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621AA" w:rsidR="004A73BF" w:rsidP="00B70876" w:rsidRDefault="00424159" w14:paraId="57590692" w14:textId="1CC6CE2F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621AA" w:rsidR="004A73BF" w:rsidP="00B70876" w:rsidRDefault="004A73BF" w14:paraId="0D5DF026" w14:textId="741A9359">
      <w:pPr>
        <w:tabs>
          <w:tab w:val="left" w:pos="10260"/>
        </w:tabs>
      </w:pPr>
    </w:p>
    <w:p w:rsidRPr="006621AA" w:rsidR="004A73BF" w:rsidP="00B70876" w:rsidRDefault="004A73BF" w14:paraId="67D2A4DD" w14:textId="632A2903">
      <w:pPr>
        <w:tabs>
          <w:tab w:val="left" w:pos="10260"/>
        </w:tabs>
      </w:pPr>
    </w:p>
    <w:p w:rsidRPr="006621AA" w:rsidR="004A73BF" w:rsidP="00B70876" w:rsidRDefault="004A73BF" w14:paraId="170BA1EE" w14:textId="7B6996B0">
      <w:pPr>
        <w:tabs>
          <w:tab w:val="left" w:pos="10260"/>
        </w:tabs>
      </w:pPr>
    </w:p>
    <w:p w:rsidRPr="006621AA" w:rsidR="004A73BF" w:rsidP="00B70876" w:rsidRDefault="004A73BF" w14:paraId="344FF3AA" w14:textId="634DD8AF">
      <w:pPr>
        <w:tabs>
          <w:tab w:val="left" w:pos="10260"/>
        </w:tabs>
      </w:pPr>
    </w:p>
    <w:p w:rsidRPr="006621AA" w:rsidR="004A73BF" w:rsidP="00B70876" w:rsidRDefault="004A73BF" w14:paraId="7A43902E" w14:textId="420646B1">
      <w:pPr>
        <w:tabs>
          <w:tab w:val="left" w:pos="10260"/>
        </w:tabs>
      </w:pPr>
    </w:p>
    <w:p w:rsidRPr="006621AA" w:rsidR="004A73BF" w:rsidP="00B70876" w:rsidRDefault="004A73BF" w14:paraId="0CFF233C" w14:textId="1F1BBDAF">
      <w:pPr>
        <w:tabs>
          <w:tab w:val="left" w:pos="10260"/>
        </w:tabs>
      </w:pPr>
    </w:p>
    <w:p w:rsidRPr="006621AA" w:rsidR="004A73BF" w:rsidP="00B70876" w:rsidRDefault="004A73BF" w14:paraId="32F76547" w14:textId="75B049B7">
      <w:pPr>
        <w:tabs>
          <w:tab w:val="left" w:pos="10260"/>
        </w:tabs>
      </w:pPr>
    </w:p>
    <w:p w:rsidRPr="006621AA" w:rsidR="004A73BF" w:rsidP="00B70876" w:rsidRDefault="004A73BF" w14:paraId="57F51C46" w14:textId="0995BDDD">
      <w:pPr>
        <w:tabs>
          <w:tab w:val="left" w:pos="10260"/>
        </w:tabs>
      </w:pPr>
    </w:p>
    <w:p w:rsidRPr="006621AA" w:rsidR="004A73BF" w:rsidP="00B70876" w:rsidRDefault="004A73BF" w14:paraId="714A8E35" w14:textId="19831907">
      <w:pPr>
        <w:tabs>
          <w:tab w:val="left" w:pos="10260"/>
        </w:tabs>
      </w:pPr>
    </w:p>
    <w:p w:rsidRPr="006621AA" w:rsidR="004A73BF" w:rsidP="00B70876" w:rsidRDefault="004A73BF" w14:paraId="543E6CDB" w14:textId="7CA78A3E">
      <w:pPr>
        <w:tabs>
          <w:tab w:val="left" w:pos="10260"/>
        </w:tabs>
      </w:pPr>
    </w:p>
    <w:p w:rsidRPr="006621AA" w:rsidR="004A73BF" w:rsidP="00B70876" w:rsidRDefault="00AC4A45" w14:paraId="79E2F315" w14:textId="78392DA3">
      <w:pPr>
        <w:tabs>
          <w:tab w:val="left" w:pos="10260"/>
        </w:tabs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731456" behindDoc="0" locked="0" layoutInCell="1" allowOverlap="1" wp14:anchorId="32215694" wp14:editId="76B5E86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-453390</wp:posOffset>
                </wp:positionH>
                <wp:positionV xmlns:wp="http://schemas.openxmlformats.org/drawingml/2006/wordprocessingDrawing" relativeFrom="paragraph">
                  <wp:posOffset>139140</wp:posOffset>
                </wp:positionV>
                <wp:extent cx="4872990" cy="2485390"/>
                <wp:effectExtent l="0" t="0" r="0" b="0"/>
                <wp:wrapNone xmlns:wp="http://schemas.openxmlformats.org/drawingml/2006/wordprocessingDrawing"/>
                <wp:docPr xmlns:wp="http://schemas.openxmlformats.org/drawingml/2006/wordprocessingDrawing" id="39" name="Text Box 39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72990" cy="248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5CE7" w:rsidP="006A5CE7" w:rsidRDefault="006A5CE7">
                            <w:pPr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0"/>
                                <w:sz w:val="48"/>
                                <w:szCs w:val="48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  <w:t xml:space="preserve">Anleitung zur Nutzung des Hinweisgebersystems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> </w:t>
                            </w:r>
                          </w:p>
                          <w:p w:rsidR="006A5CE7" w:rsidP="006A5CE7" w:rsidRDefault="006A5CE7">
                            <w:pPr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FALLBEARBEITUNG</w:t>
                            </w:r>
                          </w:p>
                          <w:p w:rsidR="006A5CE7" w:rsidP="006A5CE7" w:rsidRDefault="006A5CE7">
                            <w:pPr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</w:p>
    <w:p w:rsidRPr="006621AA" w:rsidR="004A73BF" w:rsidP="00B70876" w:rsidRDefault="004A73BF" w14:paraId="1294718E" w14:textId="7061EFCB">
      <w:pPr>
        <w:tabs>
          <w:tab w:val="left" w:pos="10260"/>
        </w:tabs>
      </w:pPr>
    </w:p>
    <w:p w:rsidRPr="006621AA" w:rsidR="004A73BF" w:rsidP="00B70876" w:rsidRDefault="004A73BF" w14:paraId="63D5110D" w14:textId="0F2525B4">
      <w:pPr>
        <w:tabs>
          <w:tab w:val="left" w:pos="10260"/>
        </w:tabs>
      </w:pPr>
    </w:p>
    <w:p w:rsidRPr="006621AA" w:rsidR="004A73BF" w:rsidP="00B70876" w:rsidRDefault="004A73BF" w14:paraId="7FFC0FF6" w14:textId="125F2A74">
      <w:pPr>
        <w:tabs>
          <w:tab w:val="left" w:pos="10260"/>
        </w:tabs>
      </w:pPr>
    </w:p>
    <w:p w:rsidRPr="006621AA" w:rsidR="004A73BF" w:rsidP="00B70876" w:rsidRDefault="004A73BF" w14:paraId="03FD5452" w14:textId="07079C59">
      <w:pPr>
        <w:tabs>
          <w:tab w:val="left" w:pos="10260"/>
        </w:tabs>
      </w:pPr>
    </w:p>
    <w:p w:rsidRPr="006621AA" w:rsidR="004A73BF" w:rsidP="00B70876" w:rsidRDefault="004A73BF" w14:paraId="28987C52" w14:textId="3303C16B">
      <w:pPr>
        <w:tabs>
          <w:tab w:val="left" w:pos="10260"/>
        </w:tabs>
      </w:pPr>
    </w:p>
    <w:p w:rsidRPr="006621AA" w:rsidR="004A73BF" w:rsidP="00B70876" w:rsidRDefault="004A73BF" w14:paraId="7CE627E8" w14:textId="6BB8A040">
      <w:pPr>
        <w:tabs>
          <w:tab w:val="left" w:pos="10260"/>
        </w:tabs>
      </w:pPr>
    </w:p>
    <w:p w:rsidRPr="006621AA" w:rsidR="001C3E2F" w:rsidP="00B70876" w:rsidRDefault="001C3E2F" w14:paraId="2495F27C" w14:textId="5E5E47F4">
      <w:pPr>
        <w:tabs>
          <w:tab w:val="left" w:pos="10260"/>
        </w:tabs>
      </w:pPr>
    </w:p>
    <w:p w:rsidRPr="006621AA" w:rsidR="004A73BF" w:rsidP="00B70876" w:rsidRDefault="004A73BF" w14:paraId="2784349F" w14:textId="4F18D101">
      <w:pPr>
        <w:tabs>
          <w:tab w:val="left" w:pos="10260"/>
        </w:tabs>
      </w:pPr>
    </w:p>
    <w:p w:rsidRPr="006621AA" w:rsidR="004A73BF" w:rsidP="00B70876" w:rsidRDefault="004A73BF" w14:paraId="15E38CBC" w14:textId="219E71FF">
      <w:pPr>
        <w:tabs>
          <w:tab w:val="left" w:pos="10260"/>
        </w:tabs>
      </w:pPr>
    </w:p>
    <w:p w:rsidRPr="006621AA" w:rsidR="004A73BF" w:rsidP="00B70876" w:rsidRDefault="004A73BF" w14:paraId="559ABB06" w14:textId="3E81AF44">
      <w:pPr>
        <w:tabs>
          <w:tab w:val="left" w:pos="10260"/>
        </w:tabs>
      </w:pPr>
    </w:p>
    <w:p w:rsidRPr="006621AA" w:rsidR="004A73BF" w:rsidP="00B70876" w:rsidRDefault="004A73BF" w14:paraId="2C05ADE5" w14:textId="2BA2D76B">
      <w:pPr>
        <w:tabs>
          <w:tab w:val="left" w:pos="10260"/>
        </w:tabs>
      </w:pPr>
    </w:p>
    <w:p w:rsidRPr="006621AA" w:rsidR="00B70876" w:rsidP="00B70876" w:rsidRDefault="00B70876" w14:paraId="70ED066D" w14:textId="5C055BE2">
      <w:pPr>
        <w:tabs>
          <w:tab w:val="left" w:pos="10260"/>
        </w:tabs>
      </w:pPr>
    </w:p>
    <w:p w:rsidRPr="006621AA" w:rsidR="001351ED" w:rsidP="001351ED" w:rsidRDefault="001351ED" w14:paraId="501C7470" w14:textId="2D28C5E0">
      <w:pPr>
        <w:tabs>
          <w:tab w:val="left" w:pos="10260"/>
        </w:tabs>
      </w:pPr>
    </w:p>
    <w:p w:rsidR="00B12101" w:rsidP="00997174" w:rsidRDefault="001351ED" w14:paraId="3A0B8BFB" w14:textId="1E6D7D49">
      <w:pPr>
        <w:rPr>
          <w:rStyle w:val="sowc"/>
        </w:rPr>
      </w:pPr>
      <w:r w:rsidRPr="006621AA">
        <w:br w:type="page"/>
      </w:r>
    </w:p>
    <w:p w:rsidR="00FD2EA0" w:rsidP="00FD2EA0" w:rsidRDefault="007D1DB6" w14:paraId="6AD37136" w14:textId="0C8216D2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729408" behindDoc="0" locked="0" layoutInCell="1" allowOverlap="1" wp14:anchorId="19142179" wp14:editId="75B21FCC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-319368</wp:posOffset>
                </wp:positionH>
                <wp:positionV xmlns:wp="http://schemas.openxmlformats.org/drawingml/2006/wordprocessingDrawing" relativeFrom="paragraph">
                  <wp:posOffset>-84044</wp:posOffset>
                </wp:positionV>
                <wp:extent cx="7646035" cy="655955"/>
                <wp:effectExtent l="0" t="0" r="0" b="0"/>
                <wp:wrapNone xmlns:wp="http://schemas.openxmlformats.org/drawingml/2006/wordprocessingDrawing"/>
                <wp:docPr xmlns:wp="http://schemas.openxmlformats.org/drawingml/2006/wordprocessingDrawing" id="28" name="Rectangle 28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46035" cy="655955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82F" w:rsidP="005C082F" w:rsidRDefault="005C082F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0"/>
                                <w:sz w:val="36"/>
                                <w:szCs w:val="36"/>
                                <w:lang w:val="en-US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 xml:space="preserve">  Fallbearbeitung Aufgaben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</w:p>
    <w:p w:rsidRPr="006621AA" w:rsidR="00FD2EA0" w:rsidP="00FD2EA0" w:rsidRDefault="00FD2EA0" w14:paraId="4CAB0B0B" w14:textId="0FA51764">
      <w:pPr>
        <w:tabs>
          <w:tab w:val="left" w:pos="10260"/>
        </w:tabs>
      </w:pPr>
    </w:p>
    <w:p w:rsidR="00997174" w:rsidP="00FD2EA0" w:rsidRDefault="00997174" w14:paraId="2773A62B" w14:textId="77777777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:rsidRPr="006621AA" w:rsidR="00997174" w:rsidP="00FD2EA0" w:rsidRDefault="00997174" w14:paraId="4676153D" w14:textId="39164C23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Pr="006621AA" w:rsidR="00997174" w:rsidSect="00FD2EA0">
          <w:footerReference w:type="default" r:id="rId12"/>
          <w:type w:val="continuous"/>
          <w:pgSz w:w="12240" w:h="15840" w:orient="portrait" w:code="1"/>
          <w:pgMar w:top="810" w:right="990" w:bottom="1620" w:left="990" w:header="360" w:footer="371" w:gutter="0"/>
          <w:cols w:space="708"/>
          <w:docGrid w:linePitch="360"/>
        </w:sectPr>
      </w:pPr>
    </w:p>
    <w:p w:rsidRPr="006621AA" w:rsidR="00FD2EA0" w:rsidP="00FD2EA0" w:rsidRDefault="00FD2EA0" w14:paraId="3B19A7D7" w14:textId="77777777">
      <w:pPr>
        <w:tabs>
          <w:tab w:val="left" w:pos="10260"/>
        </w:tabs>
        <w:spacing w:line="276" w:lineRule="auto"/>
        <w:sectPr w:rsidRPr="006621AA" w:rsidR="00FD2EA0" w:rsidSect="00A87BD2">
          <w:type w:val="continuous"/>
          <w:pgSz w:w="12240" w:h="15840" w:orient="portrait" w:code="1"/>
          <w:pgMar w:top="630" w:right="990" w:bottom="1620" w:left="990" w:header="360" w:footer="371" w:gutter="0"/>
          <w:cols w:space="708" w:num="2"/>
          <w:docGrid w:linePitch="360"/>
        </w:sectPr>
      </w:pPr>
    </w:p>
    <w:p w:rsidRPr="00BE704D" w:rsidR="00BE704D" w:rsidP="00BE704D" w:rsidRDefault="00BE704D" w14:paraId="326ED445" w14:textId="6FE4AA85">
      <w:pPr>
        <w:spacing w:line="360" w:lineRule="auto"/>
        <w:rPr>
          <w:rFonts w:ascii="Arial" w:hAnsi="Arial" w:cs="Arial"/>
          <w:b/>
          <w:bCs/>
          <w:sz w:val="20"/>
          <w:szCs w:val="20"/>
          <w:lang w:val="de-DE" w:eastAsia="en-US"/>
        </w:rPr>
      </w:pPr>
      <w:r w:rsidRPr="00BE704D">
        <w:rPr>
          <w:rFonts w:ascii="Arial" w:hAnsi="Arial" w:cs="Arial"/>
          <w:b/>
          <w:bCs/>
          <w:sz w:val="22"/>
          <w:szCs w:val="22"/>
          <w:lang w:val="de-DE"/>
        </w:rPr>
        <w:t>Support</w:t>
      </w:r>
    </w:p>
    <w:p w:rsidRPr="00BE704D" w:rsidR="00BE704D" w:rsidP="00BE704D" w:rsidRDefault="00BE704D" w14:paraId="60D218CE" w14:textId="42400784">
      <w:pPr>
        <w:spacing w:line="360" w:lineRule="auto"/>
        <w:rPr>
          <w:rFonts w:ascii="Arial" w:hAnsi="Arial" w:cs="Arial"/>
          <w:b w:val="1"/>
          <w:bCs w:val="1"/>
          <w:sz w:val="22"/>
          <w:szCs w:val="22"/>
          <w:lang w:val="de-DE"/>
        </w:rPr>
      </w:pPr>
      <w:r w:rsidRPr="00BE704D" w:rsidR="00BE704D">
        <w:rPr>
          <w:rFonts w:ascii="Arial" w:hAnsi="Arial" w:cs="Arial"/>
          <w:sz w:val="22"/>
          <w:szCs w:val="22"/>
          <w:lang w:val="de-DE"/>
        </w:rPr>
        <w:t xml:space="preserve">Fragen zur Nutzung des Hinweisgebersystems können an den Whistleblower Partners Support unter</w:t>
      </w:r>
      <w:r>
        <w:br/>
      </w:r>
      <w:r w:rsidRPr="00D50D8B" w:rsidR="00D50D8B">
        <w:rPr>
          <w:rFonts w:ascii="Arial" w:hAnsi="Arial" w:cs="Arial"/>
          <w:color w:val="000000"/>
          <w:sz w:val="22"/>
          <w:szCs w:val="22"/>
          <w:shd w:val="clear" w:color="auto" w:fill="FFFFFF"/>
          <w:lang w:val="de-DE"/>
        </w:rPr>
        <w:t xml:space="preserve">+49 1728682777 </w:t>
      </w:r>
      <w:r w:rsidRPr="00BE704D" w:rsidR="00BE704D">
        <w:rPr>
          <w:rFonts w:ascii="Arial" w:hAnsi="Arial" w:cs="Arial"/>
          <w:sz w:val="22"/>
          <w:szCs w:val="22"/>
          <w:lang w:val="de-DE"/>
        </w:rPr>
        <w:t>gerichtet werden.</w:t>
      </w:r>
    </w:p>
    <w:p w:rsidRPr="00BE704D" w:rsidR="00BE704D" w:rsidP="00BE704D" w:rsidRDefault="00BE704D" w14:paraId="770E8A72" w14:textId="77777777">
      <w:pPr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:rsidRPr="00BE704D" w:rsidR="00BE704D" w:rsidP="5F05A17C" w:rsidRDefault="00BE704D" w14:paraId="03E24209" w14:textId="437B3B14">
      <w:pPr>
        <w:spacing w:line="360" w:lineRule="auto"/>
        <w:rPr>
          <w:rFonts w:ascii="Arial" w:hAnsi="Arial" w:cs="Arial"/>
          <w:b w:val="1"/>
          <w:bCs w:val="1"/>
          <w:sz w:val="22"/>
          <w:szCs w:val="22"/>
          <w:lang w:val="de-DE"/>
        </w:rPr>
      </w:pPr>
      <w:r w:rsidRPr="5F05A17C" w:rsidR="00BE704D">
        <w:rPr>
          <w:rFonts w:ascii="Arial" w:hAnsi="Arial" w:cs="Arial"/>
          <w:b w:val="1"/>
          <w:bCs w:val="1"/>
          <w:sz w:val="22"/>
          <w:szCs w:val="22"/>
          <w:lang w:val="de-DE"/>
        </w:rPr>
        <w:t>Verwendung des Systems durch d</w:t>
      </w:r>
      <w:r w:rsidRPr="5F05A17C" w:rsidR="7C10F121">
        <w:rPr>
          <w:rFonts w:ascii="Arial" w:hAnsi="Arial" w:cs="Arial"/>
          <w:b w:val="1"/>
          <w:bCs w:val="1"/>
          <w:sz w:val="22"/>
          <w:szCs w:val="22"/>
          <w:lang w:val="de-DE"/>
        </w:rPr>
        <w:t>ie fallbearbeitende Person</w:t>
      </w:r>
    </w:p>
    <w:p w:rsidRPr="00BE704D" w:rsidR="00BE704D" w:rsidP="00BE704D" w:rsidRDefault="00BE704D" w14:paraId="1A0C083F" w14:textId="4E1F41B1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1ACA6286" w:rsidR="00BE704D">
        <w:rPr>
          <w:rFonts w:ascii="Arial" w:hAnsi="Arial" w:cs="Arial"/>
          <w:sz w:val="22"/>
          <w:szCs w:val="22"/>
          <w:lang w:val="de-DE"/>
        </w:rPr>
        <w:t>Als „Fallbearbeiter“ bearbeiten Sie alle Hinweise, die über das Hinweisgebersystem eingehen. Sie werden über neue „Hinweise“ von Hinweisgebersystem</w:t>
      </w:r>
      <w:r w:rsidRPr="1ACA6286" w:rsidR="6AB20E69">
        <w:rPr>
          <w:rFonts w:ascii="Arial" w:hAnsi="Arial" w:cs="Arial"/>
          <w:sz w:val="22"/>
          <w:szCs w:val="22"/>
          <w:lang w:val="de-DE"/>
        </w:rPr>
        <w:t xml:space="preserve">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benachrichtigt</w:t>
      </w:r>
      <w:r w:rsidRPr="1ACA6286" w:rsidR="4CACA202">
        <w:rPr>
          <w:rFonts w:ascii="Arial" w:hAnsi="Arial" w:cs="Arial"/>
          <w:sz w:val="22"/>
          <w:szCs w:val="22"/>
          <w:lang w:val="de-DE"/>
        </w:rPr>
        <w:t xml:space="preserve">. Dies geschieht durch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eine Benachrichtigung an die E-Mail-Adresse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, </w:t>
      </w:r>
      <w:r w:rsidRPr="1ACA6286" w:rsidR="1FD25F7C">
        <w:rPr>
          <w:rFonts w:ascii="Arial" w:hAnsi="Arial" w:cs="Arial"/>
          <w:sz w:val="22"/>
          <w:szCs w:val="22"/>
          <w:lang w:val="de-DE"/>
        </w:rPr>
        <w:t xml:space="preserve">welche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Si</w:t>
      </w:r>
      <w:r w:rsidRPr="1ACA6286" w:rsidR="1A518B13">
        <w:rPr>
          <w:rFonts w:ascii="Arial" w:hAnsi="Arial" w:cs="Arial"/>
          <w:sz w:val="22"/>
          <w:szCs w:val="22"/>
          <w:lang w:val="de-DE"/>
        </w:rPr>
        <w:t>e</w:t>
      </w:r>
      <w:r w:rsidRPr="1ACA6286" w:rsidR="522CCE7D">
        <w:rPr>
          <w:rFonts w:ascii="Arial" w:hAnsi="Arial" w:cs="Arial"/>
          <w:sz w:val="22"/>
          <w:szCs w:val="22"/>
          <w:lang w:val="de-DE"/>
        </w:rPr>
        <w:t xml:space="preserve"> im System hinterlegt haben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. Sie haben dann </w:t>
      </w:r>
      <w:r w:rsidRPr="1ACA6286" w:rsidR="42B8BF24">
        <w:rPr>
          <w:rFonts w:ascii="Arial" w:hAnsi="Arial" w:cs="Arial"/>
          <w:sz w:val="22"/>
          <w:szCs w:val="22"/>
          <w:lang w:val="de-DE"/>
        </w:rPr>
        <w:t>laut de</w:t>
      </w:r>
      <w:r w:rsidRPr="1ACA6286" w:rsidR="2F4DA223">
        <w:rPr>
          <w:rFonts w:ascii="Arial" w:hAnsi="Arial" w:cs="Arial"/>
          <w:sz w:val="22"/>
          <w:szCs w:val="22"/>
          <w:lang w:val="de-DE"/>
        </w:rPr>
        <w:t xml:space="preserve">m Hinweisgeberschutzgesetz 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7 Tage Zeit, auf die </w:t>
      </w:r>
      <w:r w:rsidRPr="1ACA6286" w:rsidR="18F15837">
        <w:rPr>
          <w:rFonts w:ascii="Arial" w:hAnsi="Arial" w:cs="Arial"/>
          <w:sz w:val="22"/>
          <w:szCs w:val="22"/>
          <w:lang w:val="de-DE"/>
        </w:rPr>
        <w:t xml:space="preserve">Nachricht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zu antworten. Als Minimum müssen Sie den Empfang bestätigen.</w:t>
      </w:r>
    </w:p>
    <w:p w:rsidR="1ACA6286" w:rsidP="1ACA6286" w:rsidRDefault="1ACA6286" w14:paraId="7B1837CE" w14:textId="75E063BC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:rsidRPr="00BE704D" w:rsidR="00BE704D" w:rsidP="00BE704D" w:rsidRDefault="00BE704D" w14:paraId="5AA51C79" w14:textId="6D3FF4F2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Sie melden sich wie folgt im </w:t>
      </w:r>
      <w:r w:rsidRPr="5F05A17C" w:rsidR="68F176E1">
        <w:rPr>
          <w:rFonts w:ascii="Arial" w:hAnsi="Arial" w:cs="Arial"/>
          <w:sz w:val="22"/>
          <w:szCs w:val="22"/>
          <w:lang w:val="de-DE"/>
        </w:rPr>
        <w:t xml:space="preserve">Whistleblower Partners </w:t>
      </w:r>
      <w:r w:rsidRPr="5F05A17C" w:rsidR="00BE704D">
        <w:rPr>
          <w:rFonts w:ascii="Arial" w:hAnsi="Arial" w:cs="Arial"/>
          <w:sz w:val="22"/>
          <w:szCs w:val="22"/>
          <w:lang w:val="de-DE"/>
        </w:rPr>
        <w:t>System an:</w:t>
      </w:r>
    </w:p>
    <w:p w:rsidRPr="00BE704D" w:rsidR="00BE704D" w:rsidP="00BE704D" w:rsidRDefault="00BE704D" w14:paraId="0B4221A8" w14:textId="77777777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:rsidRPr="00BE704D" w:rsidR="00BE704D" w:rsidP="00BE704D" w:rsidRDefault="00BE704D" w14:paraId="0311D964" w14:textId="77777777">
      <w:pPr>
        <w:spacing w:line="360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BE704D">
        <w:rPr>
          <w:rFonts w:ascii="Arial" w:hAnsi="Arial" w:cs="Arial"/>
          <w:b/>
          <w:bCs/>
          <w:sz w:val="20"/>
          <w:szCs w:val="22"/>
          <w:lang w:val="de-DE"/>
        </w:rPr>
        <w:t>Wenn Sie sich zum ersten Mal anmelden</w:t>
      </w:r>
    </w:p>
    <w:p w:rsidRPr="00BE704D" w:rsidR="00BE704D" w:rsidP="00BE704D" w:rsidRDefault="00BE704D" w14:paraId="5ECD7D03" w14:textId="0039509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Zunächst müssen Sie ein </w:t>
      </w:r>
      <w:r w:rsidRPr="5F05A17C" w:rsidR="29FA73FB">
        <w:rPr>
          <w:rFonts w:ascii="Arial" w:hAnsi="Arial" w:cs="Arial"/>
          <w:sz w:val="22"/>
          <w:szCs w:val="22"/>
          <w:lang w:val="de-DE"/>
        </w:rPr>
        <w:t xml:space="preserve">neues </w:t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Passwort für das System erstellen. Klicken Sie dazu auf den Link, den Sie von Whistleblower Partners in Ihrem Posteingang </w:t>
      </w:r>
      <w:r w:rsidRPr="5F05A17C" w:rsidR="4AB1CEE0">
        <w:rPr>
          <w:rFonts w:ascii="Arial" w:hAnsi="Arial" w:cs="Arial"/>
          <w:sz w:val="22"/>
          <w:szCs w:val="22"/>
          <w:lang w:val="de-DE"/>
        </w:rPr>
        <w:t xml:space="preserve">per E-Mail </w:t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erhalten haben: </w:t>
      </w:r>
    </w:p>
    <w:p w:rsidRPr="00BE704D" w:rsidR="00997174" w:rsidP="00997174" w:rsidRDefault="00997174" w14:paraId="7A18FFE7" w14:textId="57FA18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de-DE"/>
        </w:rPr>
      </w:pPr>
    </w:p>
    <w:p w:rsidRPr="00BE704D" w:rsidR="00FD2EA0" w:rsidP="00BE704D" w:rsidRDefault="00BE704D" w14:paraId="1D5B633E" w14:textId="307DA08E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0CB441" wp14:editId="394B62D9">
                <wp:simplePos x="0" y="0"/>
                <wp:positionH relativeFrom="column">
                  <wp:posOffset>1354455</wp:posOffset>
                </wp:positionH>
                <wp:positionV relativeFrom="paragraph">
                  <wp:posOffset>1788160</wp:posOffset>
                </wp:positionV>
                <wp:extent cx="3200400" cy="472440"/>
                <wp:effectExtent l="0" t="0" r="19050" b="22860"/>
                <wp:wrapNone/>
                <wp:docPr id="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7244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" style="position:absolute;margin-left:106.65pt;margin-top:140.8pt;width:252pt;height:37.2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0400,472440" o:spid="_x0000_s1026" filled="f" strokecolor="#00b050" strokeweight=".35281mm" path="m,236220at,,3200400,472440,,236220,,23622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" w14:anchorId="7E52C304">
                <v:stroke joinstyle="miter"/>
                <v:path textboxrect="468688,69187,2731712,403253" arrowok="t" o:connecttype="custom" o:connectlocs="1600200,0;3200400,236220;1600200,472440;0,236220;468688,69187;468688,403253;2731712,403253;2731712,69187" o:connectangles="270,0,90,180,270,90,90,27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0C5B44" wp14:editId="29161B91">
            <wp:extent cx="4127500" cy="2993390"/>
            <wp:effectExtent l="0" t="0" r="6350" b="0"/>
            <wp:docPr id="35" name="Billede 35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993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BE704D" w:rsidR="00FD2EA0" w:rsidP="00997174" w:rsidRDefault="00FD2EA0" w14:paraId="55FAFEF7" w14:textId="77777777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997174" w:rsidRDefault="00B12101" w14:paraId="5DCF17C9" w14:textId="6CD06ADC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997174" w:rsidRDefault="00B12101" w14:paraId="12A068E5" w14:textId="2EE4CD1E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5F05A17C" w:rsidRDefault="00BE704D" w14:paraId="1A9DCD05" w14:textId="6965E3BF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F05A17C" w:rsidR="1EE07F19">
        <w:rPr>
          <w:rFonts w:ascii="Arial" w:hAnsi="Arial" w:cs="Arial"/>
          <w:sz w:val="22"/>
          <w:szCs w:val="22"/>
          <w:lang w:val="de-DE"/>
        </w:rPr>
        <w:t>Nach Klicken des Links e</w:t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rstellen Sie anschließend </w:t>
      </w:r>
      <w:r w:rsidRPr="5F05A17C" w:rsidR="00BE704D">
        <w:rPr>
          <w:rFonts w:ascii="Arial" w:hAnsi="Arial" w:cs="Arial"/>
          <w:sz w:val="22"/>
          <w:szCs w:val="22"/>
          <w:lang w:val="de-DE"/>
        </w:rPr>
        <w:t>Ihr persönliche</w:t>
      </w:r>
      <w:r w:rsidRPr="5F05A17C" w:rsidR="34D37211">
        <w:rPr>
          <w:rFonts w:ascii="Arial" w:hAnsi="Arial" w:cs="Arial"/>
          <w:sz w:val="22"/>
          <w:szCs w:val="22"/>
          <w:lang w:val="de-DE"/>
        </w:rPr>
        <w:t>s Passwort</w:t>
      </w:r>
      <w:r w:rsidRPr="5F05A17C" w:rsidR="34D37211">
        <w:rPr>
          <w:rFonts w:ascii="Arial" w:hAnsi="Arial" w:cs="Arial"/>
          <w:sz w:val="22"/>
          <w:szCs w:val="22"/>
          <w:lang w:val="de-DE"/>
        </w:rPr>
        <w:t xml:space="preserve"> </w:t>
      </w:r>
      <w:r w:rsidRPr="5F05A17C" w:rsidR="00BE704D">
        <w:rPr>
          <w:rFonts w:ascii="Arial" w:hAnsi="Arial" w:cs="Arial"/>
          <w:sz w:val="22"/>
          <w:szCs w:val="22"/>
          <w:lang w:val="de-DE"/>
        </w:rPr>
        <w:t>für das System und drücken Sie abschließend auf „Senden“.</w:t>
      </w:r>
    </w:p>
    <w:p w:rsidRPr="00BE704D" w:rsidR="00B12101" w:rsidP="00BE704D" w:rsidRDefault="00BE704D" w14:paraId="4945B428" w14:textId="7C2091C9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0885C0FC" wp14:editId="2FC0C6C0">
            <wp:extent cx="3425190" cy="2966931"/>
            <wp:effectExtent l="0" t="0" r="3810" b="5080"/>
            <wp:docPr id="36" name="Billede 36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tekst&#10;&#10;Automatisk genereret beskrivelse"/>
                    <pic:cNvPicPr/>
                  </pic:nvPicPr>
                  <pic:blipFill rotWithShape="1">
                    <a:blip r:embed="rId14"/>
                    <a:srcRect t="20795"/>
                    <a:stretch/>
                  </pic:blipFill>
                  <pic:spPr bwMode="auto">
                    <a:xfrm>
                      <a:off x="0" y="0"/>
                      <a:ext cx="3425190" cy="29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B12101" w:rsidP="5F05A17C" w:rsidRDefault="00BE704D" w14:paraId="071A94C1" w14:textId="1E819F2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F05A17C" w:rsidR="451E159E">
        <w:rPr>
          <w:rFonts w:ascii="Arial" w:hAnsi="Arial" w:cs="Arial"/>
          <w:sz w:val="22"/>
          <w:szCs w:val="22"/>
          <w:lang w:val="de-DE"/>
        </w:rPr>
        <w:t>Auf der Seite werden Sie dann aufgefordert</w:t>
      </w:r>
      <w:r w:rsidRPr="5F05A17C" w:rsidR="00BE704D">
        <w:rPr>
          <w:rFonts w:ascii="Arial" w:hAnsi="Arial" w:cs="Arial"/>
          <w:sz w:val="22"/>
          <w:szCs w:val="22"/>
          <w:lang w:val="de-DE"/>
        </w:rPr>
        <w:t>, den Code einzugeben, den Sie als SMS</w:t>
      </w:r>
      <w:r w:rsidRPr="5F05A17C" w:rsidR="4B9AFC2E">
        <w:rPr>
          <w:rFonts w:ascii="Arial" w:hAnsi="Arial" w:cs="Arial"/>
          <w:sz w:val="22"/>
          <w:szCs w:val="22"/>
          <w:lang w:val="de-DE"/>
        </w:rPr>
        <w:t xml:space="preserve"> auf die hinterlegte Telefonnummer</w:t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 erhalten haben:</w:t>
      </w:r>
    </w:p>
    <w:p w:rsidRPr="00BE704D" w:rsidR="00BE704D" w:rsidP="00BE704D" w:rsidRDefault="00BE704D" w14:paraId="390CAEBC" w14:textId="4A0DEF9F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drawing>
          <wp:inline distT="0" distB="0" distL="0" distR="0" wp14:anchorId="13AE95BC" wp14:editId="148EC360">
            <wp:extent cx="3600450" cy="2329391"/>
            <wp:effectExtent l="0" t="0" r="0" b="0"/>
            <wp:docPr id="37" name="Billede 2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2" descr="Et billede, der indeholder tekst&#10;&#10;Automatisk genereret beskrivelse"/>
                    <pic:cNvPicPr/>
                  </pic:nvPicPr>
                  <pic:blipFill rotWithShape="1">
                    <a:blip r:embed="rId15"/>
                    <a:srcRect t="27432"/>
                    <a:stretch/>
                  </pic:blipFill>
                  <pic:spPr bwMode="auto">
                    <a:xfrm>
                      <a:off x="0" y="0"/>
                      <a:ext cx="3600450" cy="23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B12101" w:rsidP="00997174" w:rsidRDefault="00B12101" w14:paraId="48BBC9F9" w14:textId="674026C1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997174" w:rsidRDefault="00B12101" w14:paraId="231B9707" w14:textId="747DA402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E704D" w:rsidP="5F05A17C" w:rsidRDefault="00BE704D" w14:paraId="005C7A54" w14:textId="10638515">
      <w:pPr>
        <w:rPr>
          <w:rFonts w:ascii="Arial" w:hAnsi="Arial" w:cs="Arial"/>
          <w:sz w:val="22"/>
          <w:szCs w:val="22"/>
          <w:lang w:val="de-DE"/>
        </w:rPr>
      </w:pP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Sie befinden sich jetzt im System auf der Seite </w:t>
      </w:r>
      <w:r w:rsidRPr="5F05A17C" w:rsidR="0C0A4C8F">
        <w:rPr>
          <w:rFonts w:ascii="Arial" w:hAnsi="Arial" w:cs="Arial"/>
          <w:sz w:val="22"/>
          <w:szCs w:val="22"/>
          <w:lang w:val="de-DE"/>
        </w:rPr>
        <w:t>der eingegangenen Nachrichten</w:t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. Darauf kommen wir </w:t>
      </w:r>
      <w:r w:rsidRPr="5F05A17C" w:rsidR="754F06FA">
        <w:rPr>
          <w:rFonts w:ascii="Arial" w:hAnsi="Arial" w:cs="Arial"/>
          <w:sz w:val="22"/>
          <w:szCs w:val="22"/>
          <w:lang w:val="de-DE"/>
        </w:rPr>
        <w:t xml:space="preserve">noch näher </w:t>
      </w:r>
      <w:r w:rsidRPr="5F05A17C" w:rsidR="00BE704D">
        <w:rPr>
          <w:rFonts w:ascii="Arial" w:hAnsi="Arial" w:cs="Arial"/>
          <w:sz w:val="22"/>
          <w:szCs w:val="22"/>
          <w:lang w:val="de-DE"/>
        </w:rPr>
        <w:t>auf Seite 4 zurück.</w:t>
      </w:r>
    </w:p>
    <w:p w:rsidRPr="00BE704D" w:rsidR="00B12101" w:rsidP="00997174" w:rsidRDefault="00B12101" w14:paraId="1309D0F9" w14:textId="7AA297D3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BE704D" w:rsidRDefault="00BE704D" w14:paraId="4AA782C5" w14:textId="4AECB2B0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758FE8DE" wp14:editId="53679303">
            <wp:extent cx="6120130" cy="2688379"/>
            <wp:effectExtent l="0" t="0" r="0" b="0"/>
            <wp:docPr id="26" name="Billede 26" descr="Et billede, der indeholder tekst, skærmbille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tekst, skærmbillede, indendørs&#10;&#10;Automatisk genereret beskrivelse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2"/>
                    <a:stretch/>
                  </pic:blipFill>
                  <pic:spPr bwMode="auto">
                    <a:xfrm>
                      <a:off x="0" y="0"/>
                      <a:ext cx="6120130" cy="268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04D" w:rsidP="00BE704D" w:rsidRDefault="00BE704D" w14:paraId="45C0CF70" w14:textId="77777777">
      <w:pPr>
        <w:rPr>
          <w:b/>
          <w:bCs/>
          <w:lang w:val="de-DE"/>
        </w:rPr>
      </w:pPr>
    </w:p>
    <w:p w:rsidRPr="00BE704D" w:rsidR="00BE704D" w:rsidP="00BE704D" w:rsidRDefault="00BE704D" w14:paraId="25E9E5F8" w14:textId="505B1D67">
      <w:pPr>
        <w:rPr>
          <w:rFonts w:ascii="Arial" w:hAnsi="Arial" w:cs="Arial"/>
          <w:b w:val="1"/>
          <w:bCs w:val="1"/>
          <w:sz w:val="20"/>
          <w:szCs w:val="20"/>
          <w:lang w:val="de-DE" w:eastAsia="en-US"/>
        </w:rPr>
      </w:pPr>
      <w:r w:rsidRPr="5F05A17C" w:rsidR="00BE704D">
        <w:rPr>
          <w:rFonts w:ascii="Arial" w:hAnsi="Arial" w:cs="Arial"/>
          <w:b w:val="1"/>
          <w:bCs w:val="1"/>
          <w:sz w:val="22"/>
          <w:szCs w:val="22"/>
          <w:lang w:val="de-DE"/>
        </w:rPr>
        <w:t xml:space="preserve">Wenn Sie sich das nächste Mal </w:t>
      </w:r>
      <w:r w:rsidRPr="5F05A17C" w:rsidR="00BE704D">
        <w:rPr>
          <w:rFonts w:ascii="Arial" w:hAnsi="Arial" w:cs="Arial"/>
          <w:b w:val="1"/>
          <w:bCs w:val="1"/>
          <w:sz w:val="22"/>
          <w:szCs w:val="22"/>
          <w:lang w:val="de-DE"/>
        </w:rPr>
        <w:t>anmelden</w:t>
      </w:r>
      <w:r>
        <w:br/>
      </w:r>
      <w:r>
        <w:br/>
      </w:r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Geben Sie </w:t>
      </w:r>
      <w:hyperlink r:id="R82e73e161099489b">
        <w:r w:rsidRPr="5F05A17C" w:rsidR="00BE704D">
          <w:rPr>
            <w:rStyle w:val="Hyperlink"/>
            <w:rFonts w:ascii="Arial" w:hAnsi="Arial" w:eastAsia="Times New Roman" w:cs="Arial"/>
            <w:sz w:val="22"/>
            <w:szCs w:val="22"/>
            <w:lang w:val="de-DE"/>
          </w:rPr>
          <w:t>https://nordicwhistle.whistleportal.eu</w:t>
        </w:r>
      </w:hyperlink>
      <w:r w:rsidRPr="5F05A17C" w:rsidR="00BE704D">
        <w:rPr>
          <w:rFonts w:ascii="Arial" w:hAnsi="Arial" w:cs="Arial"/>
          <w:sz w:val="22"/>
          <w:szCs w:val="22"/>
          <w:lang w:val="de-DE"/>
        </w:rPr>
        <w:t xml:space="preserve"> in Ihren Browser ein</w:t>
      </w:r>
      <w:r w:rsidRPr="5F05A17C" w:rsidR="239B0DF5">
        <w:rPr>
          <w:rFonts w:ascii="Arial" w:hAnsi="Arial" w:cs="Arial"/>
          <w:sz w:val="22"/>
          <w:szCs w:val="22"/>
          <w:lang w:val="de-DE"/>
        </w:rPr>
        <w:t xml:space="preserve"> und melden Sie sich mit Ihrer E-Mail-Adresse und Ihrem Passwort ein. Danach werden Sie wieder aufgefordert, den zugeschickten Code </w:t>
      </w:r>
      <w:r w:rsidRPr="5F05A17C" w:rsidR="239B0DF5">
        <w:rPr>
          <w:rFonts w:ascii="Arial" w:hAnsi="Arial" w:cs="Arial"/>
          <w:sz w:val="22"/>
          <w:szCs w:val="22"/>
          <w:lang w:val="de-DE"/>
        </w:rPr>
        <w:t>einzugeben,</w:t>
      </w:r>
      <w:r w:rsidRPr="5F05A17C" w:rsidR="239B0DF5">
        <w:rPr>
          <w:rFonts w:ascii="Arial" w:hAnsi="Arial" w:cs="Arial"/>
          <w:sz w:val="22"/>
          <w:szCs w:val="22"/>
          <w:lang w:val="de-DE"/>
        </w:rPr>
        <w:t xml:space="preserve"> um in das System zu gelangen</w:t>
      </w:r>
      <w:r w:rsidRPr="5F05A17C" w:rsidR="00BE704D">
        <w:rPr>
          <w:rFonts w:ascii="Arial" w:hAnsi="Arial" w:cs="Arial"/>
          <w:sz w:val="22"/>
          <w:szCs w:val="22"/>
          <w:lang w:val="de-DE"/>
        </w:rPr>
        <w:t>:</w:t>
      </w:r>
    </w:p>
    <w:p w:rsidRPr="00BE704D" w:rsidR="00B12101" w:rsidP="00997174" w:rsidRDefault="00B12101" w14:paraId="0C6FE18F" w14:textId="3B2CD0CA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BE704D" w:rsidRDefault="00BE704D" w14:paraId="4152A4CF" w14:textId="7A01D831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drawing>
          <wp:inline distT="0" distB="0" distL="0" distR="0" wp14:anchorId="33CFD46D" wp14:editId="0353E4C3">
            <wp:extent cx="4967605" cy="2426335"/>
            <wp:effectExtent l="0" t="0" r="4445" b="0"/>
            <wp:docPr id="2" name="Billede 2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ekst&#10;&#10;Automatisk genereret beskrivelse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9"/>
                    <a:stretch/>
                  </pic:blipFill>
                  <pic:spPr bwMode="auto">
                    <a:xfrm>
                      <a:off x="0" y="0"/>
                      <a:ext cx="4967605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B12101" w:rsidP="00997174" w:rsidRDefault="00B12101" w14:paraId="4779F8D3" w14:textId="2D4BA21A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BE704D" w:rsidRDefault="00BE704D" w14:paraId="4996850E" w14:textId="5A1C4613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09B9356D" wp14:editId="5AF8333F">
            <wp:extent cx="3600450" cy="2430991"/>
            <wp:effectExtent l="0" t="0" r="0" b="7620"/>
            <wp:docPr id="40" name="Billede 2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2" descr="Et billede, der indeholder tekst&#10;&#10;Automatisk genereret beskrivelse"/>
                    <pic:cNvPicPr/>
                  </pic:nvPicPr>
                  <pic:blipFill rotWithShape="1">
                    <a:blip r:embed="rId15"/>
                    <a:srcRect t="24267"/>
                    <a:stretch/>
                  </pic:blipFill>
                  <pic:spPr bwMode="auto">
                    <a:xfrm>
                      <a:off x="0" y="0"/>
                      <a:ext cx="3600450" cy="243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B12101" w:rsidP="00997174" w:rsidRDefault="00B12101" w14:paraId="48711DB6" w14:textId="368DAB48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E704D" w:rsidP="00BE704D" w:rsidRDefault="00BE704D" w14:paraId="18A54768" w14:textId="77777777">
      <w:pPr>
        <w:spacing w:line="360" w:lineRule="auto"/>
        <w:rPr>
          <w:rFonts w:ascii="Arial" w:hAnsi="Arial" w:cs="Arial"/>
          <w:sz w:val="20"/>
          <w:szCs w:val="20"/>
          <w:lang w:val="de-DE" w:eastAsia="en-US"/>
        </w:rPr>
      </w:pPr>
      <w:r w:rsidRPr="00BE704D">
        <w:rPr>
          <w:rFonts w:ascii="Arial" w:hAnsi="Arial" w:cs="Arial"/>
          <w:sz w:val="22"/>
          <w:szCs w:val="22"/>
          <w:lang w:val="de-DE"/>
        </w:rPr>
        <w:t>Sie werden nun auf eine Seite mit den im System eingegebenen Hinweisen weitergeleitet.</w:t>
      </w:r>
    </w:p>
    <w:p w:rsidRPr="00BE704D" w:rsidR="00BE704D" w:rsidP="00BE704D" w:rsidRDefault="00BE704D" w14:paraId="17B110BD" w14:textId="67339E9B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Die Seite zeigt eine Übersicht </w:t>
      </w:r>
      <w:r w:rsidRPr="1ACA6286" w:rsidR="5BB86A3E">
        <w:rPr>
          <w:rFonts w:ascii="Arial" w:hAnsi="Arial" w:cs="Arial"/>
          <w:sz w:val="22"/>
          <w:szCs w:val="22"/>
          <w:lang w:val="de-DE"/>
        </w:rPr>
        <w:t xml:space="preserve">auf der linken Seite </w:t>
      </w:r>
      <w:r w:rsidRPr="1ACA6286" w:rsidR="5BB86A3E">
        <w:rPr>
          <w:rFonts w:ascii="Arial" w:hAnsi="Arial" w:cs="Arial"/>
          <w:sz w:val="22"/>
          <w:szCs w:val="22"/>
          <w:lang w:val="de-DE"/>
        </w:rPr>
        <w:t>des System</w:t>
      </w:r>
      <w:r w:rsidRPr="1ACA6286" w:rsidR="5BB86A3E">
        <w:rPr>
          <w:rFonts w:ascii="Arial" w:hAnsi="Arial" w:cs="Arial"/>
          <w:sz w:val="22"/>
          <w:szCs w:val="22"/>
          <w:lang w:val="de-DE"/>
        </w:rPr>
        <w:t xml:space="preserve">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über „Laufende Fälle“ und „Abgeschlossene Fälle“ markiert mit</w:t>
      </w:r>
      <w:r w:rsidRPr="1ACA6286" w:rsidR="32DC5CCD">
        <w:rPr>
          <w:rFonts w:ascii="Arial" w:hAnsi="Arial" w:cs="Arial"/>
          <w:sz w:val="22"/>
          <w:szCs w:val="22"/>
          <w:lang w:val="de-DE"/>
        </w:rPr>
        <w:t xml:space="preserve"> einem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 </w:t>
      </w:r>
      <w:r w:rsidRPr="1ACA6286" w:rsidR="00BE704D">
        <w:rPr>
          <w:rFonts w:ascii="Arial" w:hAnsi="Arial" w:cs="Arial"/>
          <w:color w:val="00B050"/>
          <w:sz w:val="22"/>
          <w:szCs w:val="22"/>
          <w:lang w:val="de-DE"/>
        </w:rPr>
        <w:t>grünem Kreis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. Sie können auf die Fälle zugreifen, indem Sie auf das </w:t>
      </w:r>
      <w:r w:rsidRPr="1ACA6286" w:rsidR="00BE704D">
        <w:rPr>
          <w:rFonts w:ascii="Arial" w:hAnsi="Arial" w:cs="Arial"/>
          <w:color w:val="FF0000"/>
          <w:sz w:val="22"/>
          <w:szCs w:val="22"/>
          <w:lang w:val="de-DE"/>
        </w:rPr>
        <w:t>rot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 markierte Bleistiftsymbol klicken.</w:t>
      </w:r>
    </w:p>
    <w:p w:rsidRPr="00BE704D" w:rsidR="00B12101" w:rsidP="00997174" w:rsidRDefault="00B12101" w14:paraId="73F0ACAA" w14:textId="731CE8D8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12101" w:rsidP="00BE704D" w:rsidRDefault="00BE704D" w14:paraId="2AFDB7DC" w14:textId="4FD12D00">
      <w:pPr>
        <w:pStyle w:val="My"/>
        <w:spacing w:line="276" w:lineRule="auto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drawing>
          <wp:inline distT="0" distB="0" distL="0" distR="0" wp14:anchorId="26B84739" wp14:editId="52BF526D">
            <wp:extent cx="6808470" cy="2921423"/>
            <wp:effectExtent l="0" t="0" r="0" b="0"/>
            <wp:docPr id="27" name="Billede 27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bord&#10;&#10;Automatisk genereret beskrivelse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3"/>
                    <a:stretch/>
                  </pic:blipFill>
                  <pic:spPr bwMode="auto">
                    <a:xfrm>
                      <a:off x="0" y="0"/>
                      <a:ext cx="6808470" cy="292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FE4526" w:rsidP="00997174" w:rsidRDefault="00FE4526" w14:paraId="7382C8F4" w14:textId="049009A5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BE704D" w:rsidP="00BE704D" w:rsidRDefault="00BE704D" w14:paraId="0C5ECE0C" w14:textId="72A24AAC">
      <w:pPr>
        <w:spacing w:line="360" w:lineRule="auto"/>
        <w:rPr>
          <w:rFonts w:ascii="Arial" w:hAnsi="Arial" w:cs="Arial"/>
          <w:sz w:val="20"/>
          <w:szCs w:val="20"/>
          <w:lang w:val="de-DE" w:eastAsia="en-US"/>
        </w:rPr>
      </w:pPr>
      <w:r w:rsidRPr="1ACA6286" w:rsidR="00BE704D">
        <w:rPr>
          <w:rFonts w:ascii="Arial" w:hAnsi="Arial" w:cs="Arial"/>
          <w:sz w:val="22"/>
          <w:szCs w:val="22"/>
          <w:lang w:val="de-DE"/>
        </w:rPr>
        <w:t>Sie greifen nun auf den „Fall“ selbst zu und können den Dialog mit de</w:t>
      </w:r>
      <w:r w:rsidRPr="1ACA6286" w:rsidR="0094BCC3">
        <w:rPr>
          <w:rFonts w:ascii="Arial" w:hAnsi="Arial" w:cs="Arial"/>
          <w:sz w:val="22"/>
          <w:szCs w:val="22"/>
          <w:lang w:val="de-DE"/>
        </w:rPr>
        <w:t xml:space="preserve">r hinweisgebenden Person starten, 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fortsetzen – oder den Fall abschließen. Der Dialog wird in der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un</w:t>
      </w:r>
      <w:r w:rsidRPr="1ACA6286" w:rsidR="00BE704D">
        <w:rPr>
          <w:rFonts w:ascii="Arial" w:hAnsi="Arial" w:cs="Arial"/>
          <w:sz w:val="22"/>
          <w:szCs w:val="22"/>
          <w:lang w:val="de-DE"/>
        </w:rPr>
        <w:t>teren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 Dialogbox angezeigt. Der Fall wird durch </w:t>
      </w:r>
      <w:r w:rsidRPr="1ACA6286" w:rsidR="0627E84D">
        <w:rPr>
          <w:rFonts w:ascii="Arial" w:hAnsi="Arial" w:cs="Arial"/>
          <w:sz w:val="22"/>
          <w:szCs w:val="22"/>
          <w:lang w:val="de-DE"/>
        </w:rPr>
        <w:t xml:space="preserve">Anklicken 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von „Abgeschlossen“ </w:t>
      </w:r>
      <w:r w:rsidRPr="1ACA6286" w:rsidR="4AB54C40">
        <w:rPr>
          <w:rFonts w:ascii="Arial" w:hAnsi="Arial" w:cs="Arial"/>
          <w:sz w:val="22"/>
          <w:szCs w:val="22"/>
          <w:lang w:val="de-DE"/>
        </w:rPr>
        <w:t>in den Ordner mit den abgeschlossenen Fällen verschoben</w:t>
      </w:r>
      <w:r w:rsidRPr="1ACA6286" w:rsidR="00BE704D">
        <w:rPr>
          <w:rFonts w:ascii="Arial" w:hAnsi="Arial" w:cs="Arial"/>
          <w:sz w:val="22"/>
          <w:szCs w:val="22"/>
          <w:lang w:val="de-DE"/>
        </w:rPr>
        <w:t>.</w:t>
      </w:r>
      <w:r w:rsidRPr="1ACA6286" w:rsidR="00BE704D">
        <w:rPr>
          <w:lang w:val="de-DE" w:eastAsia="da-DK"/>
        </w:rPr>
        <w:t xml:space="preserve"> </w:t>
      </w:r>
    </w:p>
    <w:p w:rsidRPr="00BE704D" w:rsidR="00FD2EA0" w:rsidP="00997174" w:rsidRDefault="00FD2EA0" w14:paraId="24CEAB9A" w14:textId="2799F05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FD2EA0" w:rsidP="00BE704D" w:rsidRDefault="00BE704D" w14:paraId="57A4FDD6" w14:textId="57D054B9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BDA6D14" wp14:editId="164948AB">
                <wp:simplePos x="0" y="0"/>
                <wp:positionH relativeFrom="column">
                  <wp:posOffset>3309620</wp:posOffset>
                </wp:positionH>
                <wp:positionV relativeFrom="paragraph">
                  <wp:posOffset>1786255</wp:posOffset>
                </wp:positionV>
                <wp:extent cx="1183005" cy="4768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Pr="00BE704D" w:rsidR="00BE704D" w:rsidP="00BE704D" w:rsidRDefault="00BE704D" w14:paraId="15977CE6" w14:textId="7EB39082">
                            <w:pPr>
                              <w:pStyle w:val="LO-Normal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proofErr w:type="spellStart"/>
                            <w:r w:rsidRPr="00BE704D">
                              <w:rPr>
                                <w:rFonts w:ascii="Arial" w:hAnsi="Arial" w:cs="Arial"/>
                                <w:color w:val="FF0000"/>
                              </w:rPr>
                              <w:t>Beschreibung</w:t>
                            </w:r>
                            <w:proofErr w:type="spellEnd"/>
                            <w:r w:rsidRPr="00BE704D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des Falls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style="position:absolute;left:0;text-align:left;margin-left:260.6pt;margin-top:140.65pt;width:93.15pt;height:37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" w14:anchorId="4BDA6D14">
                <v:textbox>
                  <w:txbxContent>
                    <w:p w:rsidRPr="00BE704D" w:rsidR="00BE704D" w:rsidP="00BE704D" w:rsidRDefault="00BE704D" w14:paraId="15977CE6" w14:textId="7EB39082">
                      <w:pPr>
                        <w:pStyle w:val="LO-Normal"/>
                        <w:rPr>
                          <w:rFonts w:ascii="Arial" w:hAnsi="Arial" w:cs="Arial"/>
                          <w:color w:val="FF0000"/>
                        </w:rPr>
                      </w:pPr>
                      <w:proofErr w:type="spellStart"/>
                      <w:r w:rsidRPr="00BE704D">
                        <w:rPr>
                          <w:rFonts w:ascii="Arial" w:hAnsi="Arial" w:cs="Arial"/>
                          <w:color w:val="FF0000"/>
                        </w:rPr>
                        <w:t>Beschreibung</w:t>
                      </w:r>
                      <w:proofErr w:type="spellEnd"/>
                      <w:r w:rsidRPr="00BE704D">
                        <w:rPr>
                          <w:rFonts w:ascii="Arial" w:hAnsi="Arial" w:cs="Arial"/>
                          <w:color w:val="FF0000"/>
                        </w:rPr>
                        <w:t xml:space="preserve"> des Falls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7545F6" wp14:editId="58CE47FA">
                <wp:simplePos x="0" y="0"/>
                <wp:positionH relativeFrom="column">
                  <wp:posOffset>3200400</wp:posOffset>
                </wp:positionH>
                <wp:positionV relativeFrom="paragraph">
                  <wp:posOffset>262890</wp:posOffset>
                </wp:positionV>
                <wp:extent cx="3228340" cy="1508760"/>
                <wp:effectExtent l="0" t="0" r="10160" b="15240"/>
                <wp:wrapNone/>
                <wp:docPr id="16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340" cy="150876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BE704D" w:rsidP="00BE704D" w:rsidRDefault="00BE704D" w14:paraId="46CD9B5E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horzOverflow="clip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5" style="position:absolute;left:0;text-align:left;margin-left:252pt;margin-top:20.7pt;width:254.2pt;height:118.8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28340,1508760" o:spid="_x0000_s1029" filled="f" strokecolor="red" strokeweight=".35281mm" o:spt="100" adj="-11796480,,5400" path="m,754380at,,3228340,1508760,,754380,,7543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" w14:anchorId="277545F6">
                <v:stroke joinstyle="miter"/>
                <v:formulas/>
                <v:path textboxrect="472779,220953,2755561,1287807" arrowok="t" o:connecttype="custom" o:connectlocs="1614170,0;3228340,754380;1614170,1508760;0,754380;472779,220953;472779,1287807;2755561,1287807;2755561,220953" o:connectangles="270,0,90,180,270,90,90,270"/>
                <v:textbox inset="0,0,0,0">
                  <w:txbxContent>
                    <w:p w:rsidR="00BE704D" w:rsidP="00BE704D" w:rsidRDefault="00BE704D" w14:paraId="46CD9B5E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AE422E" wp14:editId="11850A39">
            <wp:extent cx="6120130" cy="2669328"/>
            <wp:effectExtent l="0" t="0" r="0" b="0"/>
            <wp:docPr id="42" name="Billede 38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38" descr="Graphical user interface, website&#10;&#10;Description automatically generated"/>
                    <pic:cNvPicPr/>
                  </pic:nvPicPr>
                  <pic:blipFill rotWithShape="1">
                    <a:blip r:embed="rId20"/>
                    <a:srcRect t="10503"/>
                    <a:stretch/>
                  </pic:blipFill>
                  <pic:spPr bwMode="auto">
                    <a:xfrm>
                      <a:off x="0" y="0"/>
                      <a:ext cx="6120130" cy="26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FD2EA0" w:rsidP="00997174" w:rsidRDefault="00FD2EA0" w14:paraId="0690767A" w14:textId="77777777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:rsidRPr="00BE704D" w:rsidR="00FE4526" w:rsidP="00BE704D" w:rsidRDefault="00B93AB5" w14:paraId="4DE89398" w14:textId="4B23A10B">
      <w:pPr>
        <w:pStyle w:val="My"/>
        <w:spacing w:line="276" w:lineRule="auto"/>
        <w:jc w:val="center"/>
        <w:rPr>
          <w:rStyle w:val="sowc"/>
          <w:rFonts w:ascii="Times New Roman" w:hAnsi="Times New Roman" w:cs="Times New Roman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4621C92" wp14:editId="594EBB62">
                <wp:simplePos x="0" y="0"/>
                <wp:positionH relativeFrom="column">
                  <wp:posOffset>1369060</wp:posOffset>
                </wp:positionH>
                <wp:positionV relativeFrom="paragraph">
                  <wp:posOffset>1596390</wp:posOffset>
                </wp:positionV>
                <wp:extent cx="1584960" cy="388620"/>
                <wp:effectExtent l="0" t="0" r="15240" b="11430"/>
                <wp:wrapNone/>
                <wp:docPr id="14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107.8pt;margin-top:125.7pt;width:124.8pt;height:30.6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4960,388620" o:spid="_x0000_s1026" filled="f" strokecolor="red" strokeweight=".35281mm" path="m,194310at,,1584960,388620,,194310,,1943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" w14:anchorId="3893834F">
                <v:stroke joinstyle="miter"/>
                <v:path textboxrect="232112,56912,1352848,331708" arrowok="t" o:connecttype="custom" o:connectlocs="792480,0;1584960,194310;792480,388620;0,194310;232112,56912;232112,331708;1352848,331708;1352848,56912" o:connectangles="270,0,90,180,270,90,90,27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99D6199" wp14:editId="68C44413">
                <wp:simplePos x="0" y="0"/>
                <wp:positionH relativeFrom="column">
                  <wp:posOffset>1949450</wp:posOffset>
                </wp:positionH>
                <wp:positionV relativeFrom="paragraph">
                  <wp:posOffset>2263140</wp:posOffset>
                </wp:positionV>
                <wp:extent cx="435610" cy="422910"/>
                <wp:effectExtent l="0" t="0" r="21590" b="15240"/>
                <wp:wrapNone/>
                <wp:docPr id="45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5610" cy="42291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153.5pt;margin-top:178.2pt;width:34.3pt;height:33.3pt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5610,422910" o:spid="_x0000_s1026" filled="f" strokecolor="red" strokeweight=".35281mm" path="m,211455at,,435610,422910,,211455,,21145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" w14:anchorId="2948BAD7">
                <v:stroke joinstyle="miter"/>
                <v:path textboxrect="63794,61934,371816,360976" arrowok="t" o:connecttype="custom" o:connectlocs="217805,0;435610,211455;217805,422910;0,211455;63794,61934;63794,360976;371816,360976;371816,61934" o:connectangles="270,0,90,180,270,90,90,270"/>
              </v:shape>
            </w:pict>
          </mc:Fallback>
        </mc:AlternateContent>
      </w:r>
      <w:r w:rsidR="00BE704D">
        <w:rPr>
          <w:rFonts w:ascii="Times New Roman" w:hAnsi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3B7BECA" wp14:editId="244C9505">
                <wp:simplePos x="0" y="0"/>
                <wp:positionH relativeFrom="column">
                  <wp:posOffset>3416300</wp:posOffset>
                </wp:positionH>
                <wp:positionV relativeFrom="paragraph">
                  <wp:posOffset>1606762</wp:posOffset>
                </wp:positionV>
                <wp:extent cx="3136900" cy="14224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Pr="00BE704D" w:rsidR="00BE704D" w:rsidP="00BE704D" w:rsidRDefault="00BE704D" w14:paraId="5B1F1363" w14:textId="777777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E704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  <w:t>Wenn der Fall abgeschlossen ist, wird das Kästchen mit einem Häkchen versehen, und dann wird auf „Änderungen speichern“ geklickt.</w:t>
                            </w:r>
                          </w:p>
                          <w:p w:rsidRPr="00BE704D" w:rsidR="00BE704D" w:rsidP="00BE704D" w:rsidRDefault="00BE704D" w14:paraId="5237AC28" w14:textId="777777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E704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/>
                              </w:rPr>
                              <w:t>Der Fall befindet sich nun unter „Abgeschlossene Berichte“ im linken Menü der Hauptseite.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style="position:absolute;left:0;text-align:left;margin-left:269pt;margin-top:126.5pt;width:247pt;height:11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" w14:anchorId="23B7BECA">
                <v:textbox>
                  <w:txbxContent>
                    <w:p w:rsidRPr="00BE704D" w:rsidR="00BE704D" w:rsidP="00BE704D" w:rsidRDefault="00BE704D" w14:paraId="5B1F1363" w14:textId="7777777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</w:pPr>
                      <w:r w:rsidRPr="00BE704D"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  <w:t>Wenn der Fall abgeschlossen ist, wird das Kästchen mit einem Häkchen versehen, und dann wird auf „Änderungen speichern“ geklickt.</w:t>
                      </w:r>
                    </w:p>
                    <w:p w:rsidRPr="00BE704D" w:rsidR="00BE704D" w:rsidP="00BE704D" w:rsidRDefault="00BE704D" w14:paraId="5237AC28" w14:textId="7777777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</w:pPr>
                      <w:r w:rsidRPr="00BE704D">
                        <w:rPr>
                          <w:rFonts w:ascii="Arial" w:hAnsi="Arial" w:cs="Arial"/>
                          <w:sz w:val="22"/>
                          <w:szCs w:val="22"/>
                          <w:lang w:val="de-DE"/>
                        </w:rPr>
                        <w:t>Der Fall befindet sich nun unter „Abgeschlossene Berichte“ im linken Menü der Hauptseite.</w:t>
                      </w:r>
                    </w:p>
                  </w:txbxContent>
                </v:textbox>
              </v:shape>
            </w:pict>
          </mc:Fallback>
        </mc:AlternateContent>
      </w:r>
      <w:r w:rsidRPr="00BE704D" w:rsidR="00BE704D">
        <w:rPr>
          <w:noProof/>
          <w:lang w:val="de-DE"/>
        </w:rPr>
        <w:t xml:space="preserve">  </w:t>
      </w:r>
      <w:r w:rsidR="00BE704D">
        <w:rPr>
          <w:noProof/>
        </w:rPr>
        <w:drawing>
          <wp:inline distT="0" distB="0" distL="0" distR="0" wp14:anchorId="1729FA34" wp14:editId="7100C9DF">
            <wp:extent cx="5334000" cy="4533717"/>
            <wp:effectExtent l="0" t="0" r="0" b="635"/>
            <wp:docPr id="44" name="Billede 9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9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686" cy="4544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BE704D" w:rsidR="00B12101" w:rsidP="005F5AE4" w:rsidRDefault="00B12101" w14:paraId="614FF015" w14:textId="02A7DBAD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de-DE"/>
        </w:rPr>
      </w:pPr>
    </w:p>
    <w:p w:rsidR="00BE704D" w:rsidP="00BE704D" w:rsidRDefault="00BE704D" w14:paraId="7BA3515D" w14:textId="1D0CE1F3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Der Fall befindet sich jetzt unter ”Abgeschlossene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Berichte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” im linken </w:t>
      </w:r>
      <w:r w:rsidRPr="1ACA6286" w:rsidR="3B0ADCD7">
        <w:rPr>
          <w:rFonts w:ascii="Arial" w:hAnsi="Arial" w:cs="Arial"/>
          <w:sz w:val="22"/>
          <w:szCs w:val="22"/>
          <w:lang w:val="de-DE"/>
        </w:rPr>
        <w:t>Hauptmenü des Systems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. Hier können Sie auf ’Löschen’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klicken</w:t>
      </w:r>
      <w:r w:rsidRPr="1ACA6286" w:rsidR="755F3DC4">
        <w:rPr>
          <w:rFonts w:ascii="Arial" w:hAnsi="Arial" w:cs="Arial"/>
          <w:sz w:val="22"/>
          <w:szCs w:val="22"/>
          <w:lang w:val="de-DE"/>
        </w:rPr>
        <w:t>,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 </w:t>
      </w:r>
      <w:r w:rsidRPr="1ACA6286" w:rsidR="5C62B6DC">
        <w:rPr>
          <w:rFonts w:ascii="Arial" w:hAnsi="Arial" w:cs="Arial"/>
          <w:sz w:val="22"/>
          <w:szCs w:val="22"/>
          <w:lang w:val="de-DE"/>
        </w:rPr>
        <w:t xml:space="preserve">wenn Sie einen 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Fall </w:t>
      </w:r>
      <w:r w:rsidRPr="1ACA6286" w:rsidR="070579A1">
        <w:rPr>
          <w:rFonts w:ascii="Arial" w:hAnsi="Arial" w:cs="Arial"/>
          <w:sz w:val="22"/>
          <w:szCs w:val="22"/>
          <w:lang w:val="de-DE"/>
        </w:rPr>
        <w:t>endgültig</w:t>
      </w:r>
      <w:r w:rsidRPr="1ACA6286" w:rsidR="5C7D69C0">
        <w:rPr>
          <w:rFonts w:ascii="Arial" w:hAnsi="Arial" w:cs="Arial"/>
          <w:sz w:val="22"/>
          <w:szCs w:val="22"/>
          <w:lang w:val="de-DE"/>
        </w:rPr>
        <w:t xml:space="preserve"> löschen wollen</w:t>
      </w:r>
      <w:r w:rsidRPr="1ACA6286" w:rsidR="00BE704D">
        <w:rPr>
          <w:rFonts w:ascii="Arial" w:hAnsi="Arial" w:cs="Arial"/>
          <w:sz w:val="22"/>
          <w:szCs w:val="22"/>
          <w:lang w:val="de-DE"/>
        </w:rPr>
        <w:t>. Bitte beachten Sie</w:t>
      </w:r>
      <w:r w:rsidRPr="1ACA6286" w:rsidR="63CB1B2B">
        <w:rPr>
          <w:rFonts w:ascii="Arial" w:hAnsi="Arial" w:cs="Arial"/>
          <w:sz w:val="22"/>
          <w:szCs w:val="22"/>
          <w:lang w:val="de-DE"/>
        </w:rPr>
        <w:t xml:space="preserve"> dabei</w:t>
      </w:r>
      <w:r w:rsidRPr="1ACA6286" w:rsidR="00BE704D">
        <w:rPr>
          <w:rFonts w:ascii="Arial" w:hAnsi="Arial" w:cs="Arial"/>
          <w:sz w:val="22"/>
          <w:szCs w:val="22"/>
          <w:lang w:val="de-DE"/>
        </w:rPr>
        <w:t xml:space="preserve">, dass alle Daten gelöscht werden und </w:t>
      </w:r>
      <w:r w:rsidRPr="1ACA6286" w:rsidR="24EFCF23">
        <w:rPr>
          <w:rFonts w:ascii="Arial" w:hAnsi="Arial" w:cs="Arial"/>
          <w:sz w:val="22"/>
          <w:szCs w:val="22"/>
          <w:lang w:val="de-DE"/>
        </w:rPr>
        <w:t xml:space="preserve">diese nicht wiederhergestellt werden </w:t>
      </w:r>
      <w:r w:rsidRPr="1ACA6286" w:rsidR="00BE704D">
        <w:rPr>
          <w:rFonts w:ascii="Arial" w:hAnsi="Arial" w:cs="Arial"/>
          <w:sz w:val="22"/>
          <w:szCs w:val="22"/>
          <w:lang w:val="de-DE"/>
        </w:rPr>
        <w:t>können</w:t>
      </w:r>
      <w:r w:rsidRPr="1ACA6286" w:rsidR="6E88EDCC">
        <w:rPr>
          <w:rFonts w:ascii="Arial" w:hAnsi="Arial" w:cs="Arial"/>
          <w:sz w:val="22"/>
          <w:szCs w:val="22"/>
          <w:lang w:val="de-DE"/>
        </w:rPr>
        <w:t>!</w:t>
      </w:r>
    </w:p>
    <w:p w:rsidR="5F05A17C" w:rsidP="5F05A17C" w:rsidRDefault="5F05A17C" w14:paraId="6041F2F9" w14:textId="23C29684">
      <w:pPr>
        <w:pStyle w:val="Normal"/>
        <w:spacing w:line="360" w:lineRule="auto"/>
        <w:rPr>
          <w:rFonts w:ascii="Arial" w:hAnsi="Arial" w:cs="Arial"/>
          <w:b w:val="1"/>
          <w:bCs w:val="1"/>
          <w:sz w:val="22"/>
          <w:szCs w:val="22"/>
          <w:lang w:val="de-DE"/>
        </w:rPr>
      </w:pPr>
    </w:p>
    <w:p w:rsidRPr="006E7860" w:rsidR="006E7860" w:rsidP="5F05A17C" w:rsidRDefault="006E7860" w14:paraId="28597076" w14:textId="59E264FC">
      <w:pPr>
        <w:pStyle w:val="Normal"/>
        <w:spacing w:line="360" w:lineRule="auto"/>
        <w:rPr>
          <w:rFonts w:ascii="Arial" w:hAnsi="Arial" w:cs="Arial"/>
          <w:b w:val="1"/>
          <w:bCs w:val="1"/>
          <w:sz w:val="20"/>
          <w:szCs w:val="20"/>
          <w:lang w:val="de-DE" w:eastAsia="en-US"/>
        </w:rPr>
      </w:pPr>
      <w:r w:rsidRPr="5F05A17C" w:rsidR="006E7860">
        <w:rPr>
          <w:rFonts w:ascii="Arial" w:hAnsi="Arial" w:cs="Arial"/>
          <w:b w:val="1"/>
          <w:bCs w:val="1"/>
          <w:sz w:val="22"/>
          <w:szCs w:val="22"/>
          <w:lang w:val="de-DE"/>
        </w:rPr>
        <w:t>Vorgehensweise bei vergessenem Passwort</w:t>
      </w:r>
      <w:r>
        <w:br/>
      </w:r>
      <w:r>
        <w:br/>
      </w:r>
      <w:r w:rsidRPr="5F05A17C" w:rsidR="006E7860">
        <w:rPr>
          <w:rFonts w:ascii="Arial" w:hAnsi="Arial" w:cs="Arial"/>
          <w:sz w:val="22"/>
          <w:szCs w:val="22"/>
          <w:lang w:val="de-DE"/>
        </w:rPr>
        <w:t>Wenn Sie Ihr Passwort vergessen haben, gehen Sie wie folgt vor:</w:t>
      </w:r>
    </w:p>
    <w:p w:rsidRPr="006E7860" w:rsidR="006E7860" w:rsidP="006E7860" w:rsidRDefault="006E7860" w14:paraId="0A3C1C9D" w14:textId="4C871769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6E7860">
        <w:rPr>
          <w:rFonts w:ascii="Arial" w:hAnsi="Arial" w:cs="Arial"/>
          <w:sz w:val="22"/>
          <w:szCs w:val="22"/>
          <w:lang w:val="de-DE"/>
        </w:rPr>
        <w:t>Klicken Sie auf dem Login-Bildschirm auf „Passwort vergessen“</w:t>
      </w:r>
      <w:r w:rsidRPr="006E7860">
        <w:rPr>
          <w:noProof/>
          <w:lang w:val="de-DE"/>
        </w:rPr>
        <w:t xml:space="preserve"> </w:t>
      </w:r>
    </w:p>
    <w:p w:rsidR="00BE704D" w:rsidP="006E7860" w:rsidRDefault="006E7860" w14:paraId="6D5B7984" w14:textId="0273BFB1">
      <w:pPr>
        <w:spacing w:line="360" w:lineRule="auto"/>
        <w:jc w:val="center"/>
        <w:rPr>
          <w:rFonts w:ascii="Arial" w:hAnsi="Arial" w:cs="Arial"/>
          <w:sz w:val="20"/>
          <w:szCs w:val="20"/>
          <w:lang w:val="de-DE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1882EF" wp14:editId="201E5019">
                <wp:simplePos x="0" y="0"/>
                <wp:positionH relativeFrom="column">
                  <wp:posOffset>1573530</wp:posOffset>
                </wp:positionH>
                <wp:positionV relativeFrom="paragraph">
                  <wp:posOffset>1240155</wp:posOffset>
                </wp:positionV>
                <wp:extent cx="944245" cy="388620"/>
                <wp:effectExtent l="0" t="0" r="27305" b="11430"/>
                <wp:wrapNone/>
                <wp:docPr id="19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45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123.9pt;margin-top:97.65pt;width:74.35pt;height:30.6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4245,388620" o:spid="_x0000_s1026" filled="f" strokecolor="red" strokeweight=".35281mm" path="m,194310at,,944246,388620,,194310,,1943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" w14:anchorId="06A8BBD6">
                <v:stroke joinstyle="miter"/>
                <v:path textboxrect="138281,56912,805964,331708" arrowok="t" o:connecttype="custom" o:connectlocs="472123,0;944245,194310;472123,388620;0,194310;138281,56912;138281,331708;805964,331708;805964,56912" o:connectangles="270,0,90,180,270,90,90,27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FF7D01" wp14:editId="20148110">
            <wp:extent cx="3396615" cy="2067771"/>
            <wp:effectExtent l="0" t="0" r="0" b="8890"/>
            <wp:docPr id="8" name="Billede 1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1" descr="Graphical user interface, application&#10;&#10;Description automatically generated"/>
                    <pic:cNvPicPr/>
                  </pic:nvPicPr>
                  <pic:blipFill rotWithShape="1">
                    <a:blip r:embed="rId22"/>
                    <a:srcRect t="40611"/>
                    <a:stretch/>
                  </pic:blipFill>
                  <pic:spPr bwMode="auto">
                    <a:xfrm>
                      <a:off x="0" y="0"/>
                      <a:ext cx="3396615" cy="20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6E7860" w:rsidP="006E7860" w:rsidRDefault="006E7860" w14:paraId="2D8D9BBB" w14:textId="77777777">
      <w:pPr>
        <w:spacing w:line="360" w:lineRule="auto"/>
        <w:jc w:val="center"/>
        <w:rPr>
          <w:rFonts w:ascii="Arial" w:hAnsi="Arial" w:cs="Arial"/>
          <w:sz w:val="20"/>
          <w:szCs w:val="20"/>
          <w:lang w:val="de-DE" w:eastAsia="en-US"/>
        </w:rPr>
      </w:pPr>
    </w:p>
    <w:p w:rsidRPr="006E7860" w:rsidR="006E7860" w:rsidP="006E7860" w:rsidRDefault="006E7860" w14:paraId="746A39B7" w14:textId="77777777">
      <w:pPr>
        <w:rPr>
          <w:rFonts w:ascii="Arial" w:hAnsi="Arial" w:cs="Arial"/>
          <w:sz w:val="20"/>
          <w:szCs w:val="20"/>
          <w:lang w:eastAsia="en-US"/>
        </w:rPr>
      </w:pPr>
      <w:r w:rsidRPr="006E7860">
        <w:rPr>
          <w:rFonts w:ascii="Arial" w:hAnsi="Arial" w:cs="Arial"/>
          <w:sz w:val="22"/>
          <w:szCs w:val="22"/>
          <w:lang w:val="de-DE"/>
        </w:rPr>
        <w:t xml:space="preserve">Sie werden nun eine E-Mail mit einem Link in Ihrem Posteingang erhalten. </w:t>
      </w:r>
      <w:proofErr w:type="spellStart"/>
      <w:r w:rsidRPr="006E7860">
        <w:rPr>
          <w:rFonts w:ascii="Arial" w:hAnsi="Arial" w:cs="Arial"/>
          <w:sz w:val="22"/>
          <w:szCs w:val="22"/>
        </w:rPr>
        <w:t>Klicken</w:t>
      </w:r>
      <w:proofErr w:type="spellEnd"/>
      <w:r w:rsidRPr="006E7860">
        <w:rPr>
          <w:rFonts w:ascii="Arial" w:hAnsi="Arial" w:cs="Arial"/>
          <w:sz w:val="22"/>
          <w:szCs w:val="22"/>
        </w:rPr>
        <w:t xml:space="preserve"> Sie auf den Link: </w:t>
      </w:r>
    </w:p>
    <w:p w:rsidR="006E7860" w:rsidP="006E7860" w:rsidRDefault="006E7860" w14:paraId="2A352714" w14:textId="3A70BF45">
      <w:pPr>
        <w:jc w:val="center"/>
      </w:pPr>
      <w:r>
        <w:rPr>
          <w:noProof/>
        </w:rPr>
        <w:drawing>
          <wp:inline distT="0" distB="0" distL="0" distR="0" wp14:anchorId="1CDDDBF7" wp14:editId="7CB9F607">
            <wp:extent cx="4326467" cy="1958027"/>
            <wp:effectExtent l="0" t="0" r="0" b="4445"/>
            <wp:docPr id="5" name="Pictur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5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978" cy="19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60" w:rsidP="006E7860" w:rsidRDefault="006E7860" w14:paraId="5428FF02" w14:textId="77777777">
      <w:pPr>
        <w:jc w:val="center"/>
      </w:pPr>
    </w:p>
    <w:p w:rsidR="006E7860" w:rsidP="006E7860" w:rsidRDefault="006E7860" w14:paraId="43CBDA46" w14:textId="68883BE2">
      <w:pPr>
        <w:spacing w:line="360" w:lineRule="auto"/>
        <w:rPr>
          <w:rFonts w:ascii="Arial" w:hAnsi="Arial" w:cs="Arial"/>
          <w:lang w:val="de-DE"/>
        </w:rPr>
      </w:pPr>
      <w:r w:rsidRPr="1ACA6286" w:rsidR="006E7860">
        <w:rPr>
          <w:rFonts w:ascii="Arial" w:hAnsi="Arial" w:cs="Arial"/>
          <w:lang w:val="de-DE"/>
        </w:rPr>
        <w:t xml:space="preserve">Sie werden </w:t>
      </w:r>
      <w:r w:rsidRPr="1ACA6286" w:rsidR="32EF44BC">
        <w:rPr>
          <w:rFonts w:ascii="Arial" w:hAnsi="Arial" w:cs="Arial"/>
          <w:lang w:val="de-DE"/>
        </w:rPr>
        <w:t xml:space="preserve">nun </w:t>
      </w:r>
      <w:r w:rsidRPr="1ACA6286" w:rsidR="006E7860">
        <w:rPr>
          <w:rFonts w:ascii="Arial" w:hAnsi="Arial" w:cs="Arial"/>
          <w:lang w:val="de-DE"/>
        </w:rPr>
        <w:t>zu einer Seite weitergeleitet, auf der Sie ein neues Passwort erstellen müssen. Geben Sie Ihre E-Mail-Adresse und Ihr neues Passwort ein – beenden Sie mit „Zurücksetzen/</w:t>
      </w:r>
      <w:r w:rsidRPr="1ACA6286" w:rsidR="006E7860">
        <w:rPr>
          <w:rFonts w:ascii="Arial" w:hAnsi="Arial" w:cs="Arial"/>
          <w:lang w:val="de-DE"/>
        </w:rPr>
        <w:t>Reset</w:t>
      </w:r>
      <w:r w:rsidRPr="1ACA6286" w:rsidR="006E7860">
        <w:rPr>
          <w:rFonts w:ascii="Arial" w:hAnsi="Arial" w:cs="Arial"/>
          <w:lang w:val="de-DE"/>
        </w:rPr>
        <w:t>“.</w:t>
      </w:r>
    </w:p>
    <w:p w:rsidRPr="006E7860" w:rsidR="006E7860" w:rsidP="006E7860" w:rsidRDefault="006E7860" w14:paraId="6DBF1088" w14:textId="77777777">
      <w:pPr>
        <w:spacing w:line="360" w:lineRule="auto"/>
        <w:rPr>
          <w:rFonts w:ascii="Arial" w:hAnsi="Arial" w:cs="Arial"/>
          <w:lang w:val="de-DE"/>
        </w:rPr>
      </w:pPr>
    </w:p>
    <w:p w:rsidR="006E7860" w:rsidP="006E7860" w:rsidRDefault="006E7860" w14:paraId="7E819481" w14:textId="701B9D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A9FBB36" wp14:editId="3D7E6D82">
                <wp:simplePos x="0" y="0"/>
                <wp:positionH relativeFrom="column">
                  <wp:posOffset>132715</wp:posOffset>
                </wp:positionH>
                <wp:positionV relativeFrom="paragraph">
                  <wp:posOffset>1798320</wp:posOffset>
                </wp:positionV>
                <wp:extent cx="434340" cy="388620"/>
                <wp:effectExtent l="0" t="0" r="22860" b="1143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: Shape 23" style="position:absolute;margin-left:10.45pt;margin-top:141.6pt;width:34.2pt;height:30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4340,388620" o:spid="_x0000_s1026" filled="f" strokecolor="red" strokeweight=".35281mm" path="m,194310at,,434340,388620,,194310,,1943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" w14:anchorId="56B543BB">
                <v:stroke joinstyle="miter"/>
                <v:path textboxrect="63608,56912,370732,331708" arrowok="t" o:connecttype="custom" o:connectlocs="217170,0;434340,194310;217170,388620;0,194310;63608,56912;63608,331708;370732,331708;370732,56912" o:connectangles="270,0,90,180,270,90,90,27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4C41F0" wp14:editId="5081BFB0">
            <wp:extent cx="6129655" cy="2116455"/>
            <wp:effectExtent l="0" t="0" r="4445" b="0"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60" w:rsidP="006E7860" w:rsidRDefault="006E7860" w14:paraId="4C2B1A57" w14:textId="77777777"/>
    <w:p w:rsidRPr="006E7860" w:rsidR="006E7860" w:rsidP="006E7860" w:rsidRDefault="006E7860" w14:paraId="5088D05D" w14:textId="4DF7668A">
      <w:pPr>
        <w:spacing w:line="360" w:lineRule="auto"/>
        <w:rPr>
          <w:rFonts w:ascii="Arial" w:hAnsi="Arial" w:cs="Arial"/>
          <w:lang w:val="de-DE"/>
        </w:rPr>
      </w:pPr>
      <w:r w:rsidRPr="1ACA6286" w:rsidR="006E7860">
        <w:rPr>
          <w:rFonts w:ascii="Arial" w:hAnsi="Arial" w:cs="Arial"/>
          <w:lang w:val="de-DE"/>
        </w:rPr>
        <w:t xml:space="preserve">Jetzt können Sie sich wie bisher anmelden, indem Sie </w:t>
      </w:r>
      <w:hyperlink r:id="R91a875e3c3c24c8d">
        <w:r w:rsidRPr="1ACA6286" w:rsidR="006E7860">
          <w:rPr>
            <w:rStyle w:val="Hyperlink"/>
            <w:rFonts w:ascii="Arial" w:hAnsi="Arial" w:eastAsia="Times New Roman" w:cs="Arial"/>
            <w:lang w:val="de-DE"/>
          </w:rPr>
          <w:t>https://nordicwhistle.whistleportal.eu</w:t>
        </w:r>
      </w:hyperlink>
      <w:r w:rsidRPr="1ACA6286" w:rsidR="006E7860">
        <w:rPr>
          <w:rFonts w:ascii="Arial" w:hAnsi="Arial" w:cs="Arial"/>
          <w:lang w:val="de-DE"/>
        </w:rPr>
        <w:t xml:space="preserve"> in Ihrem Browser eingeben</w:t>
      </w:r>
      <w:r w:rsidRPr="1ACA6286" w:rsidR="630D4E29">
        <w:rPr>
          <w:rFonts w:ascii="Arial" w:hAnsi="Arial" w:cs="Arial"/>
          <w:lang w:val="de-DE"/>
        </w:rPr>
        <w:t xml:space="preserve"> und Ihre neuen </w:t>
      </w:r>
      <w:r w:rsidRPr="1ACA6286" w:rsidR="630D4E29">
        <w:rPr>
          <w:rFonts w:ascii="Arial" w:hAnsi="Arial" w:cs="Arial"/>
          <w:lang w:val="de-DE"/>
        </w:rPr>
        <w:t>Anmeldedaten v</w:t>
      </w:r>
      <w:r w:rsidRPr="1ACA6286" w:rsidR="630D4E29">
        <w:rPr>
          <w:rFonts w:ascii="Arial" w:hAnsi="Arial" w:cs="Arial"/>
          <w:lang w:val="de-DE"/>
        </w:rPr>
        <w:t>erwenden</w:t>
      </w:r>
      <w:r w:rsidRPr="1ACA6286" w:rsidR="006E7860">
        <w:rPr>
          <w:rFonts w:ascii="Arial" w:hAnsi="Arial" w:cs="Arial"/>
          <w:lang w:val="de-DE"/>
        </w:rPr>
        <w:t>:</w:t>
      </w:r>
    </w:p>
    <w:p w:rsidR="006E7860" w:rsidP="006E7860" w:rsidRDefault="006E7860" w14:paraId="2BAE5461" w14:textId="1C6F0541">
      <w:pPr>
        <w:jc w:val="center"/>
      </w:pPr>
      <w:r>
        <w:rPr>
          <w:noProof/>
        </w:rPr>
        <w:drawing>
          <wp:inline distT="0" distB="0" distL="0" distR="0" wp14:anchorId="368A584C" wp14:editId="59E6B605">
            <wp:extent cx="3395345" cy="21590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6"/>
                    <a:stretch/>
                  </pic:blipFill>
                  <pic:spPr bwMode="auto">
                    <a:xfrm>
                      <a:off x="0" y="0"/>
                      <a:ext cx="33953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E704D" w:rsidR="00D348B0" w:rsidP="005F5AE4" w:rsidRDefault="00D348B0" w14:paraId="3F311E2A" w14:textId="221AAC41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de-DE"/>
        </w:rPr>
      </w:pPr>
    </w:p>
    <w:p w:rsidRPr="00BE704D" w:rsidR="00B12101" w:rsidP="00B70876" w:rsidRDefault="00B12101" w14:paraId="48524E15" w14:textId="77777777">
      <w:pPr>
        <w:tabs>
          <w:tab w:val="left" w:pos="10260"/>
        </w:tabs>
        <w:rPr>
          <w:lang w:val="de-DE"/>
        </w:rPr>
      </w:pPr>
    </w:p>
    <w:sectPr w:rsidRPr="00BE704D" w:rsidR="00B12101" w:rsidSect="00A87BD2">
      <w:type w:val="continuous"/>
      <w:pgSz w:w="12240" w:h="15840" w:orient="portrait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726D" w:rsidRDefault="00DB726D" w14:paraId="3CBD44EC" w14:textId="77777777">
      <w:r>
        <w:separator/>
      </w:r>
    </w:p>
  </w:endnote>
  <w:endnote w:type="continuationSeparator" w:id="0">
    <w:p w:rsidR="00DB726D" w:rsidRDefault="00DB726D" w14:paraId="4840DED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6621AA" w:rsidR="00FD2EA0" w:rsidP="00B70876" w:rsidRDefault="00FD2EA0" w14:paraId="2CCE05A8" w14:textId="77777777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621AA" w:rsidR="00FD2EA0" w:rsidP="001E0398" w:rsidRDefault="00FD2EA0" w14:paraId="3921AF92" w14:textId="77777777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A9D3E4F">
              <v:stroke joinstyle="miter"/>
              <v:path gradientshapeok="t" o:connecttype="rect"/>
            </v:shapetype>
            <v:shape id="Text Box 166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>
              <v:textbox>
                <w:txbxContent>
                  <w:p w:rsidRPr="006621AA" w:rsidR="00FD2EA0" w:rsidP="001E0398" w:rsidRDefault="00FD2EA0" w14:paraId="3921AF92" w14:textId="77777777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AD025F" w:rsidR="00FD2EA0" w:rsidP="001E0398" w:rsidRDefault="00FD2EA0" w14:paraId="58461D2D" w14:textId="77777777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:rsidRPr="006621AA" w:rsidR="00FD2EA0" w:rsidP="001E0398" w:rsidRDefault="00FD2EA0" w14:paraId="14DA3C8A" w14:textId="77777777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w14:anchorId="2D5DC7D2">
              <v:textbox>
                <w:txbxContent>
                  <w:p w:rsidRPr="00AD025F" w:rsidR="00FD2EA0" w:rsidP="001E0398" w:rsidRDefault="00FD2EA0" w14:paraId="58461D2D" w14:textId="77777777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:rsidRPr="006621AA" w:rsidR="00FD2EA0" w:rsidP="001E0398" w:rsidRDefault="00FD2EA0" w14:paraId="14DA3C8A" w14:textId="77777777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3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f497d [3215]" stroked="f" strokeweight="2pt" w14:anchorId="32F4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:rsidRPr="006621AA" w:rsidR="00FD2EA0" w:rsidP="002D2E2F" w:rsidRDefault="00FD2EA0" w14:paraId="76BBBB8B" w14:textId="77777777">
    <w:pPr>
      <w:pStyle w:val="Footer"/>
      <w:tabs>
        <w:tab w:val="clear" w:pos="4677"/>
        <w:tab w:val="center" w:pos="2160"/>
      </w:tabs>
      <w:ind w:left="540" w:right="540"/>
    </w:pPr>
  </w:p>
  <w:p w:rsidRPr="006621AA" w:rsidR="00FD2EA0" w:rsidRDefault="00FD2EA0" w14:paraId="1B16C892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726D" w:rsidRDefault="00DB726D" w14:paraId="03EFEB2D" w14:textId="77777777">
      <w:r>
        <w:separator/>
      </w:r>
    </w:p>
  </w:footnote>
  <w:footnote w:type="continuationSeparator" w:id="0">
    <w:p w:rsidR="00DB726D" w:rsidRDefault="00DB726D" w14:paraId="627EEDB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6E7860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1E78"/>
    <w:rsid w:val="008F3B12"/>
    <w:rsid w:val="009065E7"/>
    <w:rsid w:val="00911927"/>
    <w:rsid w:val="00916CC1"/>
    <w:rsid w:val="0094BCC3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3AB5"/>
    <w:rsid w:val="00B9764F"/>
    <w:rsid w:val="00BA018F"/>
    <w:rsid w:val="00BA237C"/>
    <w:rsid w:val="00BB5498"/>
    <w:rsid w:val="00BB7100"/>
    <w:rsid w:val="00BD6627"/>
    <w:rsid w:val="00BE34C5"/>
    <w:rsid w:val="00BE704D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0D8B"/>
    <w:rsid w:val="00D51A5C"/>
    <w:rsid w:val="00D72677"/>
    <w:rsid w:val="00D743D1"/>
    <w:rsid w:val="00D824F3"/>
    <w:rsid w:val="00D83470"/>
    <w:rsid w:val="00DA082D"/>
    <w:rsid w:val="00DB4667"/>
    <w:rsid w:val="00DB726D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0627E84D"/>
    <w:rsid w:val="06D6BB9B"/>
    <w:rsid w:val="070579A1"/>
    <w:rsid w:val="084267FF"/>
    <w:rsid w:val="0C0A4C8F"/>
    <w:rsid w:val="18F15837"/>
    <w:rsid w:val="1A518B13"/>
    <w:rsid w:val="1ACA6286"/>
    <w:rsid w:val="1EE07F19"/>
    <w:rsid w:val="1F5E9FE4"/>
    <w:rsid w:val="1FD25F7C"/>
    <w:rsid w:val="239B0DF5"/>
    <w:rsid w:val="24EFCF23"/>
    <w:rsid w:val="29FA73FB"/>
    <w:rsid w:val="2C451072"/>
    <w:rsid w:val="2EB54A38"/>
    <w:rsid w:val="2F4DA223"/>
    <w:rsid w:val="32DC5CCD"/>
    <w:rsid w:val="32EF44BC"/>
    <w:rsid w:val="34D37211"/>
    <w:rsid w:val="3B0ADCD7"/>
    <w:rsid w:val="3E51C83C"/>
    <w:rsid w:val="40983A95"/>
    <w:rsid w:val="42B8BF24"/>
    <w:rsid w:val="451E159E"/>
    <w:rsid w:val="4689A680"/>
    <w:rsid w:val="4AB1CEE0"/>
    <w:rsid w:val="4AB54C40"/>
    <w:rsid w:val="4B43EF46"/>
    <w:rsid w:val="4B9AFC2E"/>
    <w:rsid w:val="4CACA202"/>
    <w:rsid w:val="5083935E"/>
    <w:rsid w:val="522CCE7D"/>
    <w:rsid w:val="551BF7A0"/>
    <w:rsid w:val="5A114D47"/>
    <w:rsid w:val="5BB86A3E"/>
    <w:rsid w:val="5C62B6DC"/>
    <w:rsid w:val="5C7D69C0"/>
    <w:rsid w:val="5F05A17C"/>
    <w:rsid w:val="630D4E29"/>
    <w:rsid w:val="63CB1B2B"/>
    <w:rsid w:val="659B2139"/>
    <w:rsid w:val="6736F19A"/>
    <w:rsid w:val="68F176E1"/>
    <w:rsid w:val="6A2F5E97"/>
    <w:rsid w:val="6AB20E69"/>
    <w:rsid w:val="6CB70465"/>
    <w:rsid w:val="6E88EDCC"/>
    <w:rsid w:val="70EA2121"/>
    <w:rsid w:val="724C39DC"/>
    <w:rsid w:val="74CA03D0"/>
    <w:rsid w:val="754F06FA"/>
    <w:rsid w:val="755F3DC4"/>
    <w:rsid w:val="75BD9244"/>
    <w:rsid w:val="7C10F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Batang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1" w:customStyle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styleId="sowc" w:customStyle="1">
    <w:name w:val="sowc"/>
    <w:basedOn w:val="DefaultParagraphFont"/>
    <w:rsid w:val="001A17BC"/>
  </w:style>
  <w:style w:type="character" w:styleId="howc" w:customStyle="1">
    <w:name w:val="howc"/>
    <w:basedOn w:val="DefaultParagraphFont"/>
    <w:rsid w:val="001A17BC"/>
  </w:style>
  <w:style w:type="paragraph" w:styleId="My" w:customStyle="1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styleId="MyHeadtitle" w:customStyle="1">
    <w:name w:val="My Head title"/>
    <w:basedOn w:val="Heading1"/>
    <w:rsid w:val="004F6FD5"/>
    <w:rPr>
      <w:rFonts w:ascii="Verdana" w:hAnsi="Verdana"/>
      <w:sz w:val="36"/>
    </w:rPr>
  </w:style>
  <w:style w:type="paragraph" w:styleId="Mysubhead" w:customStyle="1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Level1" w:customStyle="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eastAsia="Times New Roman" w:asciiTheme="majorHAnsi" w:hAnsiTheme="majorHAnsi"/>
      <w:b/>
      <w:bCs/>
      <w:caps/>
      <w:sz w:val="22"/>
      <w:szCs w:val="22"/>
      <w:u w:val="single"/>
      <w:lang w:eastAsia="en-US"/>
    </w:rPr>
  </w:style>
  <w:style w:type="paragraph" w:styleId="Level2" w:customStyle="1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eastAsia="Times New Roman" w:asciiTheme="majorHAnsi" w:hAnsiTheme="majorHAnsi"/>
      <w:b/>
      <w:bCs/>
      <w:smallCaps/>
      <w:sz w:val="22"/>
      <w:szCs w:val="22"/>
      <w:lang w:eastAsia="en-US"/>
    </w:rPr>
  </w:style>
  <w:style w:type="paragraph" w:styleId="Level3" w:customStyle="1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eastAsia="Times New Roman" w:asciiTheme="majorHAnsi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color="652E73" w:themeColor="accent1" w:sz="8" w:space="0"/>
        <w:bottom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52E73" w:themeColor="accent1" w:sz="8" w:space="0"/>
          <w:left w:val="nil"/>
          <w:bottom w:val="single" w:color="652E7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52E73" w:themeColor="accent1" w:sz="8" w:space="0"/>
          <w:left w:val="nil"/>
          <w:bottom w:val="single" w:color="652E7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52E73" w:themeColor="accent1" w:sz="6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band1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52E7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52E73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52E7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52E7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  <w:insideH w:val="single" w:color="652E73" w:themeColor="accent1" w:sz="8" w:space="0"/>
        <w:insideV w:val="single" w:color="652E73" w:themeColor="accent1" w:sz="8" w:space="0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color="652E73" w:themeColor="accent1" w:sz="6" w:space="0"/>
          <w:insideV w:val="single" w:color="652E73" w:themeColor="accent1" w:sz="6" w:space="0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  <w:insideH w:val="single" w:color="652E73" w:themeColor="accent1" w:sz="8" w:space="0"/>
        <w:insideV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18" w:space="0"/>
          <w:right w:val="single" w:color="652E73" w:themeColor="accent1" w:sz="8" w:space="0"/>
          <w:insideH w:val="nil"/>
          <w:insideV w:val="single" w:color="652E7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52E73" w:themeColor="accent1" w:sz="6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H w:val="nil"/>
          <w:insideV w:val="single" w:color="652E7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band1Vert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V w:val="single" w:color="652E73" w:themeColor="accent1" w:sz="8" w:space="0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V w:val="single" w:color="652E73" w:themeColor="accent1" w:sz="8" w:space="0"/>
        </w:tcBorders>
      </w:tcPr>
    </w:tblStylePr>
  </w:style>
  <w:style w:type="paragraph" w:styleId="paragraph" w:customStyle="1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normaltextrun" w:customStyle="1">
    <w:name w:val="normaltextrun"/>
    <w:basedOn w:val="DefaultParagraphFont"/>
    <w:rsid w:val="00997174"/>
  </w:style>
  <w:style w:type="character" w:styleId="eop" w:customStyle="1">
    <w:name w:val="eop"/>
    <w:basedOn w:val="DefaultParagraphFont"/>
    <w:rsid w:val="00997174"/>
  </w:style>
  <w:style w:type="paragraph" w:styleId="LO-Normal" w:customStyle="1">
    <w:name w:val="LO-Normal"/>
    <w:rsid w:val="00BE704D"/>
    <w:pPr>
      <w:suppressAutoHyphens/>
      <w:autoSpaceDN w:val="0"/>
      <w:spacing w:after="160"/>
    </w:pPr>
    <w:rPr>
      <w:rFonts w:ascii="Calibri" w:hAnsi="Calibri" w:eastAsia="Calibri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1.png" Id="rId22" /><Relationship Type="http://schemas.openxmlformats.org/officeDocument/2006/relationships/theme" Target="theme/theme1.xml" Id="rId27" /><Relationship Type="http://schemas.openxmlformats.org/officeDocument/2006/relationships/hyperlink" Target="https://nordicwhistle.whistleportal.eu" TargetMode="External" Id="R82e73e161099489b" /><Relationship Type="http://schemas.openxmlformats.org/officeDocument/2006/relationships/hyperlink" Target="https://nordicwhistle.whistleportal.eu" TargetMode="External" Id="R91a875e3c3c24c8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27901-8235-49F9-A0BF-D3960583A784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2b4b40da-7f99-4a3b-9812-ec3b58547afb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903247a2-9365-47d8-8794-cb7a8e4f1b15"/>
  </ds:schemaRefs>
</ds:datastoreItem>
</file>

<file path=customXml/itemProps3.xml><?xml version="1.0" encoding="utf-8"?>
<ds:datastoreItem xmlns:ds="http://schemas.openxmlformats.org/officeDocument/2006/customXml" ds:itemID="{477D2D69-A683-473C-9191-A99D13D91342}"/>
</file>

<file path=customXml/itemProps4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template-word</ap:Template>
  <ap:Application>Microsoft Word for the web</ap:Application>
  <ap:DocSecurity>0</ap:DocSecurity>
  <ap:ScaleCrop>false</ap:ScaleCrop>
  <ap:Company>Imagine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Dominik  Bachstein</cp:lastModifiedBy>
  <cp:revision>7</cp:revision>
  <cp:lastPrinted>2013-10-25T13:55:00Z</cp:lastPrinted>
  <dcterms:created xsi:type="dcterms:W3CDTF">2023-01-12T09:16:00Z</dcterms:created>
  <dcterms:modified xsi:type="dcterms:W3CDTF">2023-09-29T11:33:44Z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